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rsidRPr="00645809" w14:paraId="3C1D164C" w14:textId="77777777" w:rsidTr="00B62B95">
        <w:trPr>
          <w:trHeight w:val="3174"/>
        </w:trPr>
        <w:tc>
          <w:tcPr>
            <w:tcW w:w="10434" w:type="dxa"/>
            <w:shd w:val="clear" w:color="auto" w:fill="auto"/>
          </w:tcPr>
          <w:p w14:paraId="7A13383F" w14:textId="0ADFF49E" w:rsidR="00541CA3" w:rsidRPr="00645809" w:rsidRDefault="00B62B95" w:rsidP="00242153">
            <w:pPr>
              <w:pStyle w:val="Pieddepage"/>
              <w:tabs>
                <w:tab w:val="clear" w:pos="4536"/>
                <w:tab w:val="clear" w:pos="9072"/>
                <w:tab w:val="left" w:pos="851"/>
              </w:tabs>
              <w:spacing w:line="276" w:lineRule="auto"/>
              <w:jc w:val="center"/>
              <w:rPr>
                <w:rFonts w:asciiTheme="majorHAnsi" w:hAnsiTheme="majorHAnsi" w:cstheme="majorHAnsi"/>
                <w:noProof/>
                <w:lang w:eastAsia="fr-FR"/>
              </w:rPr>
            </w:pPr>
            <w:r w:rsidRPr="00645809">
              <w:rPr>
                <w:rFonts w:asciiTheme="majorHAnsi" w:hAnsiTheme="majorHAnsi" w:cstheme="majorHAnsi"/>
                <w:noProof/>
              </w:rPr>
              <w:drawing>
                <wp:inline distT="0" distB="0" distL="0" distR="0" wp14:anchorId="4CB812F6" wp14:editId="2B031496">
                  <wp:extent cx="781050" cy="1141343"/>
                  <wp:effectExtent l="0" t="0" r="0" b="190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790144" cy="1154632"/>
                          </a:xfrm>
                          <a:prstGeom prst="rect">
                            <a:avLst/>
                          </a:prstGeom>
                        </pic:spPr>
                      </pic:pic>
                    </a:graphicData>
                  </a:graphic>
                </wp:inline>
              </w:drawing>
            </w:r>
          </w:p>
          <w:p w14:paraId="42DC5187" w14:textId="77777777" w:rsidR="00B62B95" w:rsidRPr="00645809" w:rsidRDefault="00B62B95" w:rsidP="00242153">
            <w:pPr>
              <w:pStyle w:val="Pieddepage"/>
              <w:tabs>
                <w:tab w:val="clear" w:pos="4536"/>
                <w:tab w:val="clear" w:pos="9072"/>
                <w:tab w:val="left" w:pos="851"/>
              </w:tabs>
              <w:spacing w:line="276" w:lineRule="auto"/>
              <w:jc w:val="center"/>
              <w:rPr>
                <w:rFonts w:asciiTheme="majorHAnsi" w:hAnsiTheme="majorHAnsi" w:cstheme="majorHAnsi"/>
                <w:noProof/>
                <w:lang w:eastAsia="fr-FR"/>
              </w:rPr>
            </w:pPr>
          </w:p>
          <w:p w14:paraId="190D41DD" w14:textId="7339E97E" w:rsidR="00FE48C9" w:rsidRPr="00645809" w:rsidRDefault="00D75854" w:rsidP="00242153">
            <w:pPr>
              <w:pStyle w:val="Pieddepage"/>
              <w:tabs>
                <w:tab w:val="clear" w:pos="4536"/>
                <w:tab w:val="clear" w:pos="9072"/>
              </w:tabs>
              <w:spacing w:line="276" w:lineRule="auto"/>
              <w:jc w:val="center"/>
              <w:rPr>
                <w:rFonts w:asciiTheme="majorHAnsi" w:hAnsiTheme="majorHAnsi" w:cstheme="majorHAnsi"/>
                <w:b/>
                <w:sz w:val="32"/>
                <w:szCs w:val="32"/>
              </w:rPr>
            </w:pPr>
            <w:r w:rsidRPr="00645809">
              <w:rPr>
                <w:rFonts w:asciiTheme="majorHAnsi" w:hAnsiTheme="majorHAnsi" w:cstheme="majorHAnsi"/>
                <w:b/>
                <w:sz w:val="32"/>
                <w:szCs w:val="32"/>
              </w:rPr>
              <w:t xml:space="preserve">CAISSE D’ALLOCATIONS FAMILIALES </w:t>
            </w:r>
            <w:r w:rsidR="00B62B95" w:rsidRPr="00645809">
              <w:rPr>
                <w:rFonts w:asciiTheme="majorHAnsi" w:hAnsiTheme="majorHAnsi" w:cstheme="majorHAnsi"/>
                <w:b/>
                <w:sz w:val="32"/>
                <w:szCs w:val="32"/>
              </w:rPr>
              <w:t>DE LA DORDOGNE</w:t>
            </w:r>
          </w:p>
          <w:p w14:paraId="426D6DC6" w14:textId="5F81ED61" w:rsidR="00B62B95" w:rsidRPr="00645809" w:rsidRDefault="00B62B95" w:rsidP="00242153">
            <w:pPr>
              <w:pStyle w:val="Pieddepage"/>
              <w:tabs>
                <w:tab w:val="clear" w:pos="4536"/>
                <w:tab w:val="clear" w:pos="9072"/>
              </w:tabs>
              <w:spacing w:line="276" w:lineRule="auto"/>
              <w:jc w:val="center"/>
              <w:rPr>
                <w:rFonts w:asciiTheme="majorHAnsi" w:hAnsiTheme="majorHAnsi" w:cstheme="majorHAnsi"/>
                <w:bCs/>
                <w:sz w:val="32"/>
                <w:szCs w:val="32"/>
              </w:rPr>
            </w:pPr>
            <w:r w:rsidRPr="00645809">
              <w:rPr>
                <w:rFonts w:asciiTheme="majorHAnsi" w:hAnsiTheme="majorHAnsi" w:cstheme="majorHAnsi"/>
                <w:bCs/>
                <w:sz w:val="32"/>
                <w:szCs w:val="32"/>
              </w:rPr>
              <w:t>50 rue Claude Bernard</w:t>
            </w:r>
          </w:p>
          <w:p w14:paraId="40DEDADE" w14:textId="34D88086" w:rsidR="00B62B95" w:rsidRPr="00645809" w:rsidRDefault="00B62B95" w:rsidP="00242153">
            <w:pPr>
              <w:pStyle w:val="Pieddepage"/>
              <w:tabs>
                <w:tab w:val="clear" w:pos="4536"/>
                <w:tab w:val="clear" w:pos="9072"/>
              </w:tabs>
              <w:spacing w:line="276" w:lineRule="auto"/>
              <w:jc w:val="center"/>
              <w:rPr>
                <w:rFonts w:asciiTheme="majorHAnsi" w:hAnsiTheme="majorHAnsi" w:cstheme="majorHAnsi"/>
                <w:bCs/>
                <w:sz w:val="32"/>
                <w:szCs w:val="32"/>
              </w:rPr>
            </w:pPr>
            <w:r w:rsidRPr="00645809">
              <w:rPr>
                <w:rFonts w:asciiTheme="majorHAnsi" w:hAnsiTheme="majorHAnsi" w:cstheme="majorHAnsi"/>
                <w:bCs/>
                <w:sz w:val="32"/>
                <w:szCs w:val="32"/>
              </w:rPr>
              <w:t>24 011 PERIGUEUX Cedex</w:t>
            </w:r>
          </w:p>
          <w:p w14:paraId="2CA474AF" w14:textId="4DF911E5" w:rsidR="009B1CD0" w:rsidRPr="00645809" w:rsidRDefault="009B1CD0" w:rsidP="00242153">
            <w:pPr>
              <w:pStyle w:val="Pieddepage"/>
              <w:tabs>
                <w:tab w:val="clear" w:pos="4536"/>
                <w:tab w:val="clear" w:pos="9072"/>
              </w:tabs>
              <w:spacing w:line="276" w:lineRule="auto"/>
              <w:rPr>
                <w:rFonts w:asciiTheme="majorHAnsi" w:hAnsiTheme="majorHAnsi" w:cstheme="majorHAnsi"/>
              </w:rPr>
            </w:pPr>
          </w:p>
        </w:tc>
      </w:tr>
    </w:tbl>
    <w:p w14:paraId="42ED2858" w14:textId="77777777" w:rsidR="009B1CD0" w:rsidRPr="00645809" w:rsidRDefault="009B1CD0" w:rsidP="00242153">
      <w:pPr>
        <w:tabs>
          <w:tab w:val="left" w:pos="851"/>
        </w:tabs>
        <w:spacing w:line="276" w:lineRule="auto"/>
        <w:rPr>
          <w:rFonts w:asciiTheme="majorHAnsi" w:hAnsiTheme="majorHAnsi" w:cstheme="majorHAnsi"/>
        </w:rPr>
        <w:sectPr w:rsidR="009B1CD0" w:rsidRPr="00645809" w:rsidSect="00645809">
          <w:headerReference w:type="even" r:id="rId12"/>
          <w:headerReference w:type="default" r:id="rId13"/>
          <w:footerReference w:type="even" r:id="rId14"/>
          <w:footerReference w:type="default" r:id="rId15"/>
          <w:headerReference w:type="first" r:id="rId16"/>
          <w:footerReference w:type="first" r:id="rId17"/>
          <w:pgSz w:w="11906" w:h="16838"/>
          <w:pgMar w:top="720" w:right="720" w:bottom="720" w:left="720"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645809" w14:paraId="0C96957E" w14:textId="77777777">
        <w:tc>
          <w:tcPr>
            <w:tcW w:w="9002" w:type="dxa"/>
            <w:shd w:val="clear" w:color="auto" w:fill="66CCFF"/>
          </w:tcPr>
          <w:p w14:paraId="1F317D6E" w14:textId="77777777" w:rsidR="009B1CD0" w:rsidRPr="00645809" w:rsidRDefault="009B1CD0" w:rsidP="00242153">
            <w:pPr>
              <w:tabs>
                <w:tab w:val="left" w:pos="851"/>
              </w:tabs>
              <w:spacing w:before="120" w:after="120" w:line="276" w:lineRule="auto"/>
              <w:jc w:val="center"/>
              <w:rPr>
                <w:rFonts w:asciiTheme="majorHAnsi" w:hAnsiTheme="majorHAnsi" w:cstheme="majorHAnsi"/>
                <w:b/>
                <w:bCs/>
                <w:caps/>
                <w:sz w:val="28"/>
                <w:szCs w:val="28"/>
              </w:rPr>
            </w:pPr>
            <w:r w:rsidRPr="00645809">
              <w:rPr>
                <w:rFonts w:asciiTheme="majorHAnsi" w:hAnsiTheme="majorHAnsi" w:cstheme="majorHAnsi"/>
                <w:sz w:val="24"/>
                <w:szCs w:val="24"/>
              </w:rPr>
              <w:t>MARCH</w:t>
            </w:r>
            <w:r w:rsidRPr="00645809">
              <w:rPr>
                <w:rFonts w:asciiTheme="majorHAnsi" w:hAnsiTheme="majorHAnsi" w:cstheme="majorHAnsi"/>
                <w:caps/>
                <w:sz w:val="24"/>
                <w:szCs w:val="24"/>
              </w:rPr>
              <w:t>é</w:t>
            </w:r>
            <w:r w:rsidRPr="00645809">
              <w:rPr>
                <w:rFonts w:asciiTheme="majorHAnsi" w:hAnsiTheme="majorHAnsi" w:cstheme="majorHAnsi"/>
                <w:sz w:val="24"/>
                <w:szCs w:val="24"/>
              </w:rPr>
              <w:t xml:space="preserve">S </w:t>
            </w:r>
            <w:r w:rsidR="00930A5C" w:rsidRPr="00645809">
              <w:rPr>
                <w:rFonts w:asciiTheme="majorHAnsi" w:hAnsiTheme="majorHAnsi" w:cstheme="majorHAnsi"/>
                <w:sz w:val="24"/>
                <w:szCs w:val="24"/>
              </w:rPr>
              <w:t>PUBLICS</w:t>
            </w:r>
          </w:p>
          <w:p w14:paraId="48A5A70C" w14:textId="77777777" w:rsidR="009B1CD0" w:rsidRPr="00645809" w:rsidRDefault="009B1CD0" w:rsidP="00242153">
            <w:pPr>
              <w:tabs>
                <w:tab w:val="left" w:pos="851"/>
              </w:tabs>
              <w:spacing w:before="120" w:after="120" w:line="276" w:lineRule="auto"/>
              <w:jc w:val="center"/>
              <w:rPr>
                <w:rFonts w:asciiTheme="majorHAnsi" w:hAnsiTheme="majorHAnsi" w:cstheme="majorHAnsi"/>
                <w:caps/>
                <w:sz w:val="28"/>
                <w:szCs w:val="28"/>
              </w:rPr>
            </w:pPr>
            <w:r w:rsidRPr="00645809">
              <w:rPr>
                <w:rFonts w:asciiTheme="majorHAnsi" w:hAnsiTheme="majorHAnsi" w:cstheme="majorHAnsi"/>
                <w:b/>
                <w:bCs/>
                <w:caps/>
                <w:sz w:val="28"/>
                <w:szCs w:val="28"/>
              </w:rPr>
              <w:t>ACTE</w:t>
            </w:r>
            <w:r w:rsidRPr="00645809">
              <w:rPr>
                <w:rFonts w:asciiTheme="majorHAnsi" w:hAnsiTheme="majorHAnsi" w:cstheme="majorHAnsi"/>
                <w:b/>
                <w:bCs/>
                <w:sz w:val="28"/>
                <w:szCs w:val="28"/>
              </w:rPr>
              <w:t xml:space="preserve"> D’ENGAGEMENT</w:t>
            </w:r>
            <w:r w:rsidRPr="00645809">
              <w:rPr>
                <w:rStyle w:val="Caractresdenotedebasdepage"/>
                <w:rFonts w:asciiTheme="majorHAnsi" w:hAnsiTheme="majorHAnsi" w:cstheme="majorHAnsi"/>
                <w:b/>
                <w:bCs/>
                <w:sz w:val="28"/>
                <w:szCs w:val="28"/>
              </w:rPr>
              <w:footnoteReference w:id="1"/>
            </w:r>
          </w:p>
        </w:tc>
        <w:tc>
          <w:tcPr>
            <w:tcW w:w="1275" w:type="dxa"/>
            <w:shd w:val="clear" w:color="auto" w:fill="66CCFF"/>
          </w:tcPr>
          <w:p w14:paraId="16065925" w14:textId="34FE4E86" w:rsidR="009B1CD0" w:rsidRPr="00645809" w:rsidRDefault="009B1CD0" w:rsidP="00242153">
            <w:pPr>
              <w:pStyle w:val="Titre8"/>
              <w:tabs>
                <w:tab w:val="left" w:pos="851"/>
                <w:tab w:val="right" w:pos="9639"/>
              </w:tabs>
              <w:spacing w:before="120" w:after="120" w:line="276" w:lineRule="auto"/>
              <w:rPr>
                <w:rFonts w:asciiTheme="majorHAnsi" w:hAnsiTheme="majorHAnsi" w:cstheme="majorHAnsi"/>
              </w:rPr>
            </w:pPr>
          </w:p>
        </w:tc>
      </w:tr>
    </w:tbl>
    <w:p w14:paraId="07F1CD55" w14:textId="77777777" w:rsidR="009B1CD0" w:rsidRPr="00645809" w:rsidRDefault="009B1CD0" w:rsidP="00242153">
      <w:pPr>
        <w:tabs>
          <w:tab w:val="left" w:pos="851"/>
        </w:tabs>
        <w:spacing w:line="276" w:lineRule="auto"/>
        <w:rPr>
          <w:rFonts w:asciiTheme="majorHAnsi" w:hAnsiTheme="majorHAnsi" w:cstheme="majorHAnsi"/>
        </w:rPr>
      </w:pPr>
    </w:p>
    <w:p w14:paraId="625EDF16" w14:textId="199DC6B4" w:rsidR="009B45B9" w:rsidRPr="00645809" w:rsidRDefault="00CD46CC" w:rsidP="00242153">
      <w:pPr>
        <w:pStyle w:val="Corpsdetexte31"/>
        <w:tabs>
          <w:tab w:val="left" w:pos="851"/>
        </w:tabs>
        <w:spacing w:line="276" w:lineRule="auto"/>
        <w:jc w:val="both"/>
        <w:rPr>
          <w:rFonts w:asciiTheme="majorHAnsi" w:hAnsiTheme="majorHAnsi" w:cstheme="majorHAnsi"/>
          <w:sz w:val="18"/>
          <w:szCs w:val="18"/>
        </w:rPr>
      </w:pPr>
      <w:r w:rsidRPr="00645809">
        <w:rPr>
          <w:rFonts w:asciiTheme="majorHAnsi" w:hAnsiTheme="majorHAnsi" w:cstheme="majorHAnsi"/>
          <w:sz w:val="18"/>
          <w:szCs w:val="18"/>
        </w:rPr>
        <w:t>Alors qu’un acte d’engagement était autrefois requis de l’opérateur économique soumissionnaire lors du dépôt de son offre, sa signature n’est plus aujourd’hui requise qu’au st</w:t>
      </w:r>
      <w:r w:rsidR="00FE48C9" w:rsidRPr="00645809">
        <w:rPr>
          <w:rFonts w:asciiTheme="majorHAnsi" w:hAnsiTheme="majorHAnsi" w:cstheme="majorHAnsi"/>
          <w:sz w:val="18"/>
          <w:szCs w:val="18"/>
        </w:rPr>
        <w:t>ade de l’attribution du marché public.</w:t>
      </w:r>
    </w:p>
    <w:p w14:paraId="6CA14B72" w14:textId="77777777" w:rsidR="00FE48C9" w:rsidRPr="00645809" w:rsidRDefault="00FE48C9" w:rsidP="00242153">
      <w:pPr>
        <w:pStyle w:val="Corpsdetexte31"/>
        <w:tabs>
          <w:tab w:val="left" w:pos="851"/>
        </w:tabs>
        <w:spacing w:line="276" w:lineRule="auto"/>
        <w:jc w:val="both"/>
        <w:rPr>
          <w:rFonts w:asciiTheme="majorHAnsi" w:hAnsiTheme="majorHAnsi" w:cstheme="majorHAnsi"/>
          <w:sz w:val="18"/>
          <w:szCs w:val="18"/>
        </w:rPr>
      </w:pPr>
    </w:p>
    <w:p w14:paraId="02D8494E" w14:textId="7DE9BD3E" w:rsidR="009B45B9" w:rsidRPr="00645809" w:rsidRDefault="009B1CD0" w:rsidP="00242153">
      <w:pPr>
        <w:pStyle w:val="Corpsdetexte31"/>
        <w:tabs>
          <w:tab w:val="left" w:pos="851"/>
        </w:tabs>
        <w:spacing w:line="276" w:lineRule="auto"/>
        <w:jc w:val="both"/>
        <w:rPr>
          <w:rFonts w:asciiTheme="majorHAnsi" w:hAnsiTheme="majorHAnsi" w:cstheme="majorHAnsi"/>
          <w:sz w:val="18"/>
          <w:szCs w:val="18"/>
        </w:rPr>
      </w:pPr>
      <w:r w:rsidRPr="00645809">
        <w:rPr>
          <w:rFonts w:asciiTheme="majorHAnsi" w:hAnsiTheme="majorHAnsi" w:cstheme="majorHAnsi"/>
          <w:sz w:val="18"/>
          <w:szCs w:val="18"/>
        </w:rPr>
        <w:t xml:space="preserve">Le formulaire </w:t>
      </w:r>
      <w:r w:rsidR="00E47798" w:rsidRPr="00645809">
        <w:rPr>
          <w:rFonts w:asciiTheme="majorHAnsi" w:hAnsiTheme="majorHAnsi" w:cstheme="majorHAnsi"/>
          <w:sz w:val="18"/>
          <w:szCs w:val="18"/>
        </w:rPr>
        <w:t xml:space="preserve">ATTRI1 </w:t>
      </w:r>
      <w:r w:rsidRPr="00645809">
        <w:rPr>
          <w:rFonts w:asciiTheme="majorHAnsi" w:hAnsiTheme="majorHAnsi" w:cstheme="majorHAnsi"/>
          <w:sz w:val="18"/>
          <w:szCs w:val="18"/>
        </w:rPr>
        <w:t xml:space="preserve">est un modèle d’acte d’engagement qui peut être utilisé par </w:t>
      </w:r>
      <w:r w:rsidR="0021797C" w:rsidRPr="00645809">
        <w:rPr>
          <w:rFonts w:asciiTheme="majorHAnsi" w:hAnsiTheme="majorHAnsi" w:cstheme="majorHAnsi"/>
          <w:sz w:val="18"/>
          <w:szCs w:val="18"/>
        </w:rPr>
        <w:t>l’acheteur</w:t>
      </w:r>
      <w:r w:rsidR="0061068C" w:rsidRPr="00645809">
        <w:rPr>
          <w:rFonts w:asciiTheme="majorHAnsi" w:hAnsiTheme="majorHAnsi" w:cstheme="majorHAnsi"/>
          <w:sz w:val="18"/>
          <w:szCs w:val="18"/>
        </w:rPr>
        <w:t>, s’il le souhaite,</w:t>
      </w:r>
      <w:r w:rsidR="001C40C0" w:rsidRPr="00645809">
        <w:rPr>
          <w:rFonts w:asciiTheme="majorHAnsi" w:hAnsiTheme="majorHAnsi" w:cstheme="majorHAnsi"/>
          <w:sz w:val="18"/>
          <w:szCs w:val="18"/>
        </w:rPr>
        <w:t xml:space="preserve"> </w:t>
      </w:r>
      <w:r w:rsidR="00CD185D" w:rsidRPr="00645809">
        <w:rPr>
          <w:rFonts w:asciiTheme="majorHAnsi" w:hAnsiTheme="majorHAnsi" w:cstheme="majorHAnsi"/>
          <w:sz w:val="18"/>
          <w:szCs w:val="18"/>
        </w:rPr>
        <w:t xml:space="preserve">pour conclure un marché </w:t>
      </w:r>
      <w:r w:rsidR="002E56C1" w:rsidRPr="00645809">
        <w:rPr>
          <w:rFonts w:asciiTheme="majorHAnsi" w:hAnsiTheme="majorHAnsi" w:cstheme="majorHAnsi"/>
          <w:sz w:val="18"/>
          <w:szCs w:val="18"/>
        </w:rPr>
        <w:t>public</w:t>
      </w:r>
      <w:r w:rsidR="00CD185D" w:rsidRPr="00645809">
        <w:rPr>
          <w:rFonts w:asciiTheme="majorHAnsi" w:hAnsiTheme="majorHAnsi" w:cstheme="majorHAnsi"/>
          <w:sz w:val="18"/>
          <w:szCs w:val="18"/>
        </w:rPr>
        <w:t xml:space="preserve"> avec le </w:t>
      </w:r>
      <w:r w:rsidR="00F92811" w:rsidRPr="00645809">
        <w:rPr>
          <w:rFonts w:asciiTheme="majorHAnsi" w:hAnsiTheme="majorHAnsi" w:cstheme="majorHAnsi"/>
          <w:sz w:val="18"/>
          <w:szCs w:val="18"/>
        </w:rPr>
        <w:t>titulaire pressenti.</w:t>
      </w:r>
    </w:p>
    <w:p w14:paraId="3E80F699" w14:textId="378C1842" w:rsidR="00FE48C9" w:rsidRPr="00645809" w:rsidRDefault="00FE48C9" w:rsidP="00242153">
      <w:pPr>
        <w:pStyle w:val="Corpsdetexte31"/>
        <w:tabs>
          <w:tab w:val="left" w:pos="851"/>
        </w:tabs>
        <w:spacing w:line="276" w:lineRule="auto"/>
        <w:jc w:val="both"/>
        <w:rPr>
          <w:rFonts w:asciiTheme="majorHAnsi" w:hAnsiTheme="majorHAnsi" w:cstheme="majorHAnsi"/>
          <w:sz w:val="18"/>
          <w:szCs w:val="18"/>
        </w:rPr>
      </w:pPr>
    </w:p>
    <w:p w14:paraId="74812D70" w14:textId="77777777" w:rsidR="009B1CD0" w:rsidRPr="00645809" w:rsidRDefault="009B1CD0" w:rsidP="00242153">
      <w:pPr>
        <w:pStyle w:val="Corpsdetexte31"/>
        <w:tabs>
          <w:tab w:val="left" w:pos="851"/>
        </w:tabs>
        <w:spacing w:line="276" w:lineRule="auto"/>
        <w:jc w:val="both"/>
        <w:rPr>
          <w:rFonts w:asciiTheme="majorHAnsi" w:hAnsiTheme="majorHAnsi" w:cstheme="majorHAnsi"/>
          <w:sz w:val="18"/>
          <w:szCs w:val="18"/>
        </w:rPr>
      </w:pPr>
      <w:r w:rsidRPr="00645809">
        <w:rPr>
          <w:rFonts w:asciiTheme="majorHAnsi" w:hAnsiTheme="majorHAnsi" w:cstheme="majorHAnsi"/>
          <w:sz w:val="18"/>
          <w:szCs w:val="18"/>
        </w:rPr>
        <w:t xml:space="preserve">Il est conseillé aux acheteurs </w:t>
      </w:r>
      <w:r w:rsidR="0021797C" w:rsidRPr="00645809">
        <w:rPr>
          <w:rFonts w:asciiTheme="majorHAnsi" w:hAnsiTheme="majorHAnsi" w:cstheme="majorHAnsi"/>
          <w:sz w:val="18"/>
          <w:szCs w:val="18"/>
        </w:rPr>
        <w:t xml:space="preserve">de renseigner les différentes rubriques de ce formulaire </w:t>
      </w:r>
      <w:r w:rsidRPr="00645809">
        <w:rPr>
          <w:rFonts w:asciiTheme="majorHAnsi" w:hAnsiTheme="majorHAnsi" w:cstheme="majorHAnsi"/>
          <w:sz w:val="18"/>
          <w:szCs w:val="18"/>
        </w:rPr>
        <w:t xml:space="preserve">avant </w:t>
      </w:r>
      <w:r w:rsidR="00CD185D" w:rsidRPr="00645809">
        <w:rPr>
          <w:rFonts w:asciiTheme="majorHAnsi" w:hAnsiTheme="majorHAnsi" w:cstheme="majorHAnsi"/>
          <w:sz w:val="18"/>
          <w:szCs w:val="18"/>
        </w:rPr>
        <w:t>d</w:t>
      </w:r>
      <w:r w:rsidR="0021797C" w:rsidRPr="00645809">
        <w:rPr>
          <w:rFonts w:asciiTheme="majorHAnsi" w:hAnsiTheme="majorHAnsi" w:cstheme="majorHAnsi"/>
          <w:sz w:val="18"/>
          <w:szCs w:val="18"/>
        </w:rPr>
        <w:t>e l</w:t>
      </w:r>
      <w:r w:rsidR="00CD185D" w:rsidRPr="00645809">
        <w:rPr>
          <w:rFonts w:asciiTheme="majorHAnsi" w:hAnsiTheme="majorHAnsi" w:cstheme="majorHAnsi"/>
          <w:sz w:val="18"/>
          <w:szCs w:val="18"/>
        </w:rPr>
        <w:t>’adresser à l’attributaire</w:t>
      </w:r>
      <w:r w:rsidRPr="00645809">
        <w:rPr>
          <w:rFonts w:asciiTheme="majorHAnsi" w:hAnsiTheme="majorHAnsi" w:cstheme="majorHAnsi"/>
          <w:sz w:val="18"/>
          <w:szCs w:val="18"/>
        </w:rPr>
        <w:t>.</w:t>
      </w:r>
      <w:r w:rsidR="00CD185D" w:rsidRPr="00645809">
        <w:rPr>
          <w:rFonts w:asciiTheme="majorHAnsi" w:hAnsiTheme="majorHAnsi" w:cstheme="majorHAnsi"/>
          <w:sz w:val="18"/>
          <w:szCs w:val="18"/>
        </w:rPr>
        <w:t xml:space="preserve"> Ce dernier </w:t>
      </w:r>
      <w:r w:rsidR="0021797C" w:rsidRPr="00645809">
        <w:rPr>
          <w:rFonts w:asciiTheme="majorHAnsi" w:hAnsiTheme="majorHAnsi" w:cstheme="majorHAnsi"/>
          <w:sz w:val="18"/>
          <w:szCs w:val="18"/>
        </w:rPr>
        <w:t>retourne l’acte d’engagement signé, permettant à l’acheteur de le signer à son tour.</w:t>
      </w:r>
    </w:p>
    <w:p w14:paraId="1AB91B13" w14:textId="77777777" w:rsidR="00FE48C9" w:rsidRPr="00645809" w:rsidRDefault="00FE48C9" w:rsidP="00242153">
      <w:pPr>
        <w:pStyle w:val="Corpsdetexte31"/>
        <w:tabs>
          <w:tab w:val="left" w:pos="851"/>
        </w:tabs>
        <w:spacing w:line="276" w:lineRule="auto"/>
        <w:jc w:val="both"/>
        <w:rPr>
          <w:rFonts w:asciiTheme="majorHAnsi" w:hAnsiTheme="majorHAnsi" w:cstheme="majorHAnsi"/>
          <w:sz w:val="18"/>
          <w:szCs w:val="18"/>
        </w:rPr>
      </w:pPr>
    </w:p>
    <w:p w14:paraId="4A506545" w14:textId="77777777" w:rsidR="009B1CD0" w:rsidRPr="00645809" w:rsidRDefault="009B1CD0" w:rsidP="00242153">
      <w:pPr>
        <w:pStyle w:val="Corpsdetexte31"/>
        <w:tabs>
          <w:tab w:val="left" w:pos="851"/>
        </w:tabs>
        <w:spacing w:line="276" w:lineRule="auto"/>
        <w:jc w:val="both"/>
        <w:rPr>
          <w:rFonts w:asciiTheme="majorHAnsi" w:hAnsiTheme="majorHAnsi" w:cstheme="majorHAnsi"/>
          <w:sz w:val="18"/>
          <w:szCs w:val="18"/>
        </w:rPr>
      </w:pPr>
      <w:r w:rsidRPr="00645809">
        <w:rPr>
          <w:rFonts w:asciiTheme="majorHAnsi" w:hAnsiTheme="majorHAnsi" w:cstheme="majorHAnsi"/>
          <w:sz w:val="18"/>
          <w:szCs w:val="18"/>
        </w:rPr>
        <w:t xml:space="preserve">En cas d’allotissement, </w:t>
      </w:r>
      <w:r w:rsidR="00CD185D" w:rsidRPr="00645809">
        <w:rPr>
          <w:rFonts w:asciiTheme="majorHAnsi" w:hAnsiTheme="majorHAnsi" w:cstheme="majorHAnsi"/>
          <w:sz w:val="18"/>
          <w:szCs w:val="18"/>
        </w:rPr>
        <w:t xml:space="preserve">un formulaire </w:t>
      </w:r>
      <w:r w:rsidR="00E47798" w:rsidRPr="00645809">
        <w:rPr>
          <w:rFonts w:asciiTheme="majorHAnsi" w:hAnsiTheme="majorHAnsi" w:cstheme="majorHAnsi"/>
          <w:sz w:val="18"/>
          <w:szCs w:val="18"/>
        </w:rPr>
        <w:t xml:space="preserve">ATTRI1 </w:t>
      </w:r>
      <w:r w:rsidR="00CD185D" w:rsidRPr="00645809">
        <w:rPr>
          <w:rFonts w:asciiTheme="majorHAnsi" w:hAnsiTheme="majorHAnsi" w:cstheme="majorHAnsi"/>
          <w:sz w:val="18"/>
          <w:szCs w:val="18"/>
        </w:rPr>
        <w:t xml:space="preserve">peut être établi pour chaque </w:t>
      </w:r>
      <w:r w:rsidRPr="00645809">
        <w:rPr>
          <w:rFonts w:asciiTheme="majorHAnsi" w:hAnsiTheme="majorHAnsi" w:cstheme="majorHAnsi"/>
          <w:sz w:val="18"/>
          <w:szCs w:val="18"/>
        </w:rPr>
        <w:t>lot.</w:t>
      </w:r>
      <w:r w:rsidR="00CD185D" w:rsidRPr="00645809">
        <w:rPr>
          <w:rFonts w:asciiTheme="majorHAnsi" w:hAnsiTheme="majorHAnsi" w:cstheme="majorHAnsi"/>
          <w:sz w:val="18"/>
          <w:szCs w:val="18"/>
        </w:rPr>
        <w:t xml:space="preserve"> Lorsqu’un même opérateur économique se voit attribuer plusieurs lots, un seul </w:t>
      </w:r>
      <w:r w:rsidR="00E47798" w:rsidRPr="00645809">
        <w:rPr>
          <w:rFonts w:asciiTheme="majorHAnsi" w:hAnsiTheme="majorHAnsi" w:cstheme="majorHAnsi"/>
          <w:sz w:val="18"/>
          <w:szCs w:val="18"/>
        </w:rPr>
        <w:t xml:space="preserve">ATTRI1 </w:t>
      </w:r>
      <w:r w:rsidR="00CD185D" w:rsidRPr="00645809">
        <w:rPr>
          <w:rFonts w:asciiTheme="majorHAnsi" w:hAnsiTheme="majorHAnsi" w:cstheme="majorHAnsi"/>
          <w:sz w:val="18"/>
          <w:szCs w:val="18"/>
        </w:rPr>
        <w:t>peut être complété.</w:t>
      </w:r>
      <w:r w:rsidR="0021797C" w:rsidRPr="00645809">
        <w:rPr>
          <w:rFonts w:asciiTheme="majorHAnsi" w:hAnsiTheme="majorHAnsi" w:cstheme="majorHAnsi"/>
          <w:sz w:val="18"/>
          <w:szCs w:val="18"/>
        </w:rPr>
        <w:t xml:space="preserve"> Si l’attributaire est retenu sur la base d’une offre variable portant sur plusieurs lots, </w:t>
      </w:r>
      <w:r w:rsidR="006F3DF9" w:rsidRPr="00645809">
        <w:rPr>
          <w:rFonts w:asciiTheme="majorHAnsi" w:hAnsiTheme="majorHAnsi" w:cstheme="majorHAnsi"/>
          <w:sz w:val="18"/>
          <w:szCs w:val="18"/>
        </w:rPr>
        <w:t xml:space="preserve">soit </w:t>
      </w:r>
      <w:r w:rsidR="0021797C" w:rsidRPr="00645809">
        <w:rPr>
          <w:rFonts w:asciiTheme="majorHAnsi" w:hAnsiTheme="majorHAnsi" w:cstheme="majorHAnsi"/>
          <w:sz w:val="18"/>
          <w:szCs w:val="18"/>
        </w:rPr>
        <w:t xml:space="preserve">un acte d’engagement est </w:t>
      </w:r>
      <w:r w:rsidR="006F3DF9" w:rsidRPr="00645809">
        <w:rPr>
          <w:rFonts w:asciiTheme="majorHAnsi" w:hAnsiTheme="majorHAnsi" w:cstheme="majorHAnsi"/>
          <w:sz w:val="18"/>
          <w:szCs w:val="18"/>
        </w:rPr>
        <w:t>établi pour les seuls lots concernés, soit l’acte d’engagement unique mentionne expressément les lots retenus sur la base d’une offre variable</w:t>
      </w:r>
      <w:r w:rsidR="0021797C" w:rsidRPr="00645809">
        <w:rPr>
          <w:rFonts w:asciiTheme="majorHAnsi" w:hAnsiTheme="majorHAnsi" w:cstheme="majorHAnsi"/>
          <w:sz w:val="18"/>
          <w:szCs w:val="18"/>
        </w:rPr>
        <w:t>.</w:t>
      </w:r>
    </w:p>
    <w:p w14:paraId="0949D8D8" w14:textId="77777777" w:rsidR="00FE48C9" w:rsidRPr="00645809" w:rsidRDefault="00FE48C9" w:rsidP="00242153">
      <w:pPr>
        <w:pStyle w:val="Corpsdetexte31"/>
        <w:tabs>
          <w:tab w:val="left" w:pos="851"/>
        </w:tabs>
        <w:spacing w:line="276" w:lineRule="auto"/>
        <w:jc w:val="both"/>
        <w:rPr>
          <w:rFonts w:asciiTheme="majorHAnsi" w:hAnsiTheme="majorHAnsi" w:cstheme="majorHAnsi"/>
          <w:sz w:val="18"/>
          <w:szCs w:val="18"/>
        </w:rPr>
      </w:pPr>
    </w:p>
    <w:p w14:paraId="71108299" w14:textId="77777777" w:rsidR="009B1CD0" w:rsidRPr="00645809" w:rsidRDefault="009B1CD0" w:rsidP="00242153">
      <w:pPr>
        <w:pStyle w:val="Corpsdetexte31"/>
        <w:tabs>
          <w:tab w:val="left" w:pos="851"/>
        </w:tabs>
        <w:spacing w:line="276" w:lineRule="auto"/>
        <w:jc w:val="both"/>
        <w:rPr>
          <w:rFonts w:asciiTheme="majorHAnsi" w:hAnsiTheme="majorHAnsi" w:cstheme="majorHAnsi"/>
          <w:sz w:val="18"/>
          <w:szCs w:val="18"/>
        </w:rPr>
      </w:pPr>
      <w:r w:rsidRPr="00645809">
        <w:rPr>
          <w:rFonts w:asciiTheme="majorHAnsi" w:hAnsiTheme="majorHAnsi" w:cstheme="majorHAnsi"/>
          <w:sz w:val="18"/>
          <w:szCs w:val="18"/>
        </w:rPr>
        <w:t xml:space="preserve">En cas de </w:t>
      </w:r>
      <w:r w:rsidR="00F92811" w:rsidRPr="00645809">
        <w:rPr>
          <w:rFonts w:asciiTheme="majorHAnsi" w:hAnsiTheme="majorHAnsi" w:cstheme="majorHAnsi"/>
          <w:sz w:val="18"/>
          <w:szCs w:val="18"/>
        </w:rPr>
        <w:t>groupement d’entreprises</w:t>
      </w:r>
      <w:r w:rsidRPr="00645809">
        <w:rPr>
          <w:rFonts w:asciiTheme="majorHAnsi" w:hAnsiTheme="majorHAnsi" w:cstheme="majorHAnsi"/>
          <w:sz w:val="18"/>
          <w:szCs w:val="18"/>
        </w:rPr>
        <w:t xml:space="preserve">, un </w:t>
      </w:r>
      <w:r w:rsidR="00CD185D" w:rsidRPr="00645809">
        <w:rPr>
          <w:rFonts w:asciiTheme="majorHAnsi" w:hAnsiTheme="majorHAnsi" w:cstheme="majorHAnsi"/>
          <w:sz w:val="18"/>
          <w:szCs w:val="18"/>
        </w:rPr>
        <w:t xml:space="preserve">acte d’engagement unique </w:t>
      </w:r>
      <w:r w:rsidRPr="00645809">
        <w:rPr>
          <w:rFonts w:asciiTheme="majorHAnsi" w:hAnsiTheme="majorHAnsi" w:cstheme="majorHAnsi"/>
          <w:sz w:val="18"/>
          <w:szCs w:val="18"/>
        </w:rPr>
        <w:t>est rempli pour le groupement d’entreprises.</w:t>
      </w:r>
    </w:p>
    <w:p w14:paraId="216F2743" w14:textId="77777777" w:rsidR="00FE48C9" w:rsidRPr="00645809" w:rsidRDefault="00FE48C9" w:rsidP="00242153">
      <w:pPr>
        <w:pStyle w:val="Corpsdetexte31"/>
        <w:tabs>
          <w:tab w:val="left" w:pos="851"/>
        </w:tabs>
        <w:spacing w:line="276" w:lineRule="auto"/>
        <w:jc w:val="both"/>
        <w:rPr>
          <w:rFonts w:asciiTheme="majorHAnsi" w:hAnsiTheme="majorHAnsi" w:cstheme="majorHAnsi"/>
          <w:sz w:val="18"/>
          <w:szCs w:val="18"/>
        </w:rPr>
      </w:pPr>
    </w:p>
    <w:p w14:paraId="4041FC99" w14:textId="77777777" w:rsidR="004C5755" w:rsidRPr="00645809" w:rsidRDefault="004C5755" w:rsidP="00242153">
      <w:pPr>
        <w:spacing w:line="276" w:lineRule="auto"/>
        <w:jc w:val="both"/>
        <w:rPr>
          <w:rFonts w:asciiTheme="majorHAnsi" w:hAnsiTheme="majorHAnsi" w:cstheme="majorHAnsi"/>
          <w:i/>
          <w:sz w:val="18"/>
          <w:szCs w:val="18"/>
        </w:rPr>
      </w:pPr>
      <w:r w:rsidRPr="00645809">
        <w:rPr>
          <w:rFonts w:asciiTheme="majorHAnsi" w:hAnsiTheme="majorHAnsi" w:cstheme="majorHAnsi"/>
          <w:i/>
          <w:sz w:val="18"/>
          <w:szCs w:val="18"/>
        </w:rPr>
        <w:t xml:space="preserve">Il est rappelé qu’en application du code de la commande publique, et notamment ses </w:t>
      </w:r>
      <w:hyperlink r:id="rId18" w:history="1">
        <w:r w:rsidRPr="00645809">
          <w:rPr>
            <w:rStyle w:val="Lienhypertexte"/>
            <w:rFonts w:asciiTheme="majorHAnsi" w:hAnsiTheme="majorHAnsi" w:cstheme="majorHAnsi"/>
            <w:i/>
            <w:sz w:val="18"/>
            <w:szCs w:val="18"/>
          </w:rPr>
          <w:t>articles L. 1110-1</w:t>
        </w:r>
      </w:hyperlink>
      <w:r w:rsidRPr="00645809">
        <w:rPr>
          <w:rFonts w:asciiTheme="majorHAnsi" w:hAnsiTheme="majorHAnsi" w:cstheme="majorHAnsi"/>
          <w:i/>
          <w:sz w:val="18"/>
          <w:szCs w:val="18"/>
        </w:rPr>
        <w:t xml:space="preserve">, et </w:t>
      </w:r>
      <w:hyperlink r:id="rId19" w:history="1">
        <w:r w:rsidRPr="00645809">
          <w:rPr>
            <w:rStyle w:val="Lienhypertexte"/>
            <w:rFonts w:asciiTheme="majorHAnsi" w:hAnsiTheme="majorHAnsi" w:cstheme="majorHAnsi"/>
            <w:i/>
            <w:sz w:val="18"/>
            <w:szCs w:val="18"/>
          </w:rPr>
          <w:t>R. 2162-1 à R. 2162-6</w:t>
        </w:r>
      </w:hyperlink>
      <w:r w:rsidRPr="00645809">
        <w:rPr>
          <w:rFonts w:asciiTheme="majorHAnsi" w:hAnsiTheme="majorHAnsi" w:cstheme="majorHAnsi"/>
          <w:i/>
          <w:sz w:val="18"/>
          <w:szCs w:val="18"/>
        </w:rPr>
        <w:t xml:space="preserve">, </w:t>
      </w:r>
      <w:hyperlink r:id="rId20" w:history="1">
        <w:r w:rsidRPr="00645809">
          <w:rPr>
            <w:rStyle w:val="Lienhypertexte"/>
            <w:rFonts w:asciiTheme="majorHAnsi" w:hAnsiTheme="majorHAnsi" w:cstheme="majorHAnsi"/>
            <w:i/>
            <w:sz w:val="18"/>
            <w:szCs w:val="18"/>
          </w:rPr>
          <w:t>R. 2162-7 à R. 2162-12</w:t>
        </w:r>
      </w:hyperlink>
      <w:r w:rsidRPr="00645809">
        <w:rPr>
          <w:rFonts w:asciiTheme="majorHAnsi" w:hAnsiTheme="majorHAnsi" w:cstheme="majorHAnsi"/>
          <w:i/>
          <w:sz w:val="18"/>
          <w:szCs w:val="18"/>
        </w:rPr>
        <w:t xml:space="preserve">, </w:t>
      </w:r>
      <w:hyperlink r:id="rId21" w:history="1">
        <w:r w:rsidRPr="00645809">
          <w:rPr>
            <w:rStyle w:val="Lienhypertexte"/>
            <w:rFonts w:asciiTheme="majorHAnsi" w:hAnsiTheme="majorHAnsi" w:cstheme="majorHAnsi"/>
            <w:i/>
            <w:sz w:val="18"/>
            <w:szCs w:val="18"/>
          </w:rPr>
          <w:t>R. 2162-13 à R. 2162-14</w:t>
        </w:r>
      </w:hyperlink>
      <w:r w:rsidRPr="00645809">
        <w:rPr>
          <w:rFonts w:asciiTheme="majorHAnsi" w:hAnsiTheme="majorHAnsi" w:cstheme="majorHAnsi"/>
          <w:i/>
          <w:sz w:val="18"/>
          <w:szCs w:val="18"/>
        </w:rPr>
        <w:t xml:space="preserve"> et </w:t>
      </w:r>
      <w:hyperlink r:id="rId22" w:history="1">
        <w:r w:rsidRPr="00645809">
          <w:rPr>
            <w:rStyle w:val="Lienhypertexte"/>
            <w:rFonts w:asciiTheme="majorHAnsi" w:hAnsiTheme="majorHAnsi" w:cstheme="majorHAnsi"/>
            <w:i/>
            <w:sz w:val="18"/>
            <w:szCs w:val="18"/>
          </w:rPr>
          <w:t>R. 2162-15 à R. 2162-21</w:t>
        </w:r>
      </w:hyperlink>
      <w:r w:rsidRPr="00645809">
        <w:rPr>
          <w:rFonts w:asciiTheme="majorHAnsi" w:hAnsiTheme="majorHAnsi" w:cstheme="majorHAnsi"/>
          <w:i/>
          <w:sz w:val="18"/>
          <w:szCs w:val="18"/>
        </w:rPr>
        <w:t xml:space="preserve"> (marchés publics autres que de défense ou de sécurité), ainsi que </w:t>
      </w:r>
      <w:hyperlink r:id="rId23" w:history="1">
        <w:r w:rsidRPr="00645809">
          <w:rPr>
            <w:rStyle w:val="Lienhypertexte"/>
            <w:rFonts w:asciiTheme="majorHAnsi" w:hAnsiTheme="majorHAnsi" w:cstheme="majorHAnsi"/>
            <w:i/>
            <w:sz w:val="18"/>
            <w:szCs w:val="18"/>
          </w:rPr>
          <w:t>R. 23612-1 à R. 2362-6</w:t>
        </w:r>
      </w:hyperlink>
      <w:r w:rsidRPr="00645809">
        <w:rPr>
          <w:rFonts w:asciiTheme="majorHAnsi" w:hAnsiTheme="majorHAnsi" w:cstheme="majorHAnsi"/>
          <w:i/>
          <w:sz w:val="18"/>
          <w:szCs w:val="18"/>
        </w:rPr>
        <w:t xml:space="preserve">, </w:t>
      </w:r>
      <w:hyperlink r:id="rId24" w:history="1">
        <w:r w:rsidRPr="00645809">
          <w:rPr>
            <w:rStyle w:val="Lienhypertexte"/>
            <w:rFonts w:asciiTheme="majorHAnsi" w:hAnsiTheme="majorHAnsi" w:cstheme="majorHAnsi"/>
            <w:i/>
            <w:sz w:val="18"/>
            <w:szCs w:val="18"/>
          </w:rPr>
          <w:t>R. 2362-7</w:t>
        </w:r>
      </w:hyperlink>
      <w:r w:rsidRPr="00645809">
        <w:rPr>
          <w:rFonts w:asciiTheme="majorHAnsi" w:hAnsiTheme="majorHAnsi" w:cstheme="majorHAnsi"/>
          <w:i/>
          <w:sz w:val="18"/>
          <w:szCs w:val="18"/>
        </w:rPr>
        <w:t xml:space="preserve">, </w:t>
      </w:r>
      <w:hyperlink r:id="rId25" w:history="1">
        <w:r w:rsidRPr="00645809">
          <w:rPr>
            <w:rStyle w:val="Lienhypertexte"/>
            <w:rFonts w:asciiTheme="majorHAnsi" w:hAnsiTheme="majorHAnsi" w:cstheme="majorHAnsi"/>
            <w:i/>
            <w:sz w:val="18"/>
            <w:szCs w:val="18"/>
          </w:rPr>
          <w:t>R. 2362-8</w:t>
        </w:r>
      </w:hyperlink>
      <w:r w:rsidRPr="00645809">
        <w:rPr>
          <w:rFonts w:asciiTheme="majorHAnsi" w:hAnsiTheme="majorHAnsi" w:cstheme="majorHAnsi"/>
          <w:i/>
          <w:sz w:val="18"/>
          <w:szCs w:val="18"/>
        </w:rPr>
        <w:t xml:space="preserve">, </w:t>
      </w:r>
      <w:hyperlink r:id="rId26" w:history="1">
        <w:r w:rsidRPr="00645809">
          <w:rPr>
            <w:rStyle w:val="Lienhypertexte"/>
            <w:rFonts w:asciiTheme="majorHAnsi" w:hAnsiTheme="majorHAnsi" w:cstheme="majorHAnsi"/>
            <w:i/>
            <w:sz w:val="18"/>
            <w:szCs w:val="18"/>
          </w:rPr>
          <w:t>R. 2362-9 à R. 2362-12</w:t>
        </w:r>
      </w:hyperlink>
      <w:r w:rsidRPr="00645809">
        <w:rPr>
          <w:rFonts w:asciiTheme="majorHAnsi" w:hAnsiTheme="majorHAnsi" w:cstheme="majorHAnsi"/>
          <w:i/>
          <w:sz w:val="18"/>
          <w:szCs w:val="18"/>
        </w:rPr>
        <w:t>, et </w:t>
      </w:r>
      <w:hyperlink r:id="rId27" w:history="1">
        <w:r w:rsidRPr="00645809">
          <w:rPr>
            <w:rStyle w:val="Lienhypertexte"/>
            <w:rFonts w:asciiTheme="majorHAnsi" w:hAnsiTheme="majorHAnsi" w:cstheme="majorHAnsi"/>
            <w:i/>
            <w:sz w:val="18"/>
            <w:szCs w:val="18"/>
          </w:rPr>
          <w:t>R. 2362-13 à R. 2362-18</w:t>
        </w:r>
      </w:hyperlink>
      <w:r w:rsidRPr="00645809">
        <w:rPr>
          <w:rFonts w:asciiTheme="majorHAnsi" w:hAnsiTheme="majorHAnsi" w:cstheme="majorHAnsi"/>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504113CC" w14:textId="77777777" w:rsidR="00D81B0B" w:rsidRDefault="00D81B0B" w:rsidP="00242153">
      <w:pPr>
        <w:suppressAutoHyphens w:val="0"/>
        <w:spacing w:line="276" w:lineRule="auto"/>
        <w:rPr>
          <w:rFonts w:asciiTheme="majorHAnsi" w:hAnsiTheme="majorHAnsi" w:cstheme="majorHAnsi"/>
          <w:i/>
          <w:sz w:val="18"/>
          <w:szCs w:val="18"/>
        </w:rPr>
      </w:pPr>
    </w:p>
    <w:p w14:paraId="59ECF5D0" w14:textId="77777777" w:rsidR="004345F0" w:rsidRDefault="004345F0" w:rsidP="00242153">
      <w:pPr>
        <w:suppressAutoHyphens w:val="0"/>
        <w:spacing w:line="276" w:lineRule="auto"/>
        <w:rPr>
          <w:rFonts w:asciiTheme="majorHAnsi" w:hAnsiTheme="majorHAnsi" w:cstheme="majorHAnsi"/>
          <w:i/>
          <w:sz w:val="18"/>
          <w:szCs w:val="18"/>
        </w:rPr>
      </w:pPr>
    </w:p>
    <w:p w14:paraId="5DBF014F" w14:textId="03A20C0B" w:rsidR="004345F0" w:rsidRDefault="004345F0" w:rsidP="00242153">
      <w:pPr>
        <w:suppressAutoHyphens w:val="0"/>
        <w:spacing w:line="276" w:lineRule="auto"/>
        <w:rPr>
          <w:rFonts w:asciiTheme="majorHAnsi" w:hAnsiTheme="majorHAnsi" w:cstheme="majorHAnsi"/>
          <w:i/>
          <w:sz w:val="18"/>
          <w:szCs w:val="18"/>
        </w:rPr>
      </w:pPr>
      <w:r>
        <w:rPr>
          <w:rFonts w:asciiTheme="majorHAnsi" w:hAnsiTheme="majorHAnsi" w:cstheme="majorHAnsi"/>
          <w:i/>
          <w:sz w:val="18"/>
          <w:szCs w:val="18"/>
        </w:rPr>
        <w:br w:type="page"/>
      </w:r>
    </w:p>
    <w:p w14:paraId="7AB4BB63" w14:textId="77777777" w:rsidR="004345F0" w:rsidRDefault="004345F0" w:rsidP="00242153">
      <w:pPr>
        <w:suppressAutoHyphens w:val="0"/>
        <w:spacing w:line="276" w:lineRule="auto"/>
        <w:rPr>
          <w:rFonts w:asciiTheme="majorHAnsi" w:hAnsiTheme="majorHAnsi" w:cstheme="majorHAnsi"/>
          <w:i/>
          <w:sz w:val="18"/>
          <w:szCs w:val="18"/>
        </w:rPr>
      </w:pPr>
    </w:p>
    <w:p w14:paraId="2A4DBF8B" w14:textId="77777777" w:rsidR="00D81B0B" w:rsidRDefault="00D81B0B" w:rsidP="00242153">
      <w:pPr>
        <w:suppressAutoHyphens w:val="0"/>
        <w:spacing w:line="276" w:lineRule="auto"/>
        <w:rPr>
          <w:rFonts w:asciiTheme="majorHAnsi" w:hAnsiTheme="majorHAnsi" w:cstheme="majorHAnsi"/>
          <w:i/>
          <w:sz w:val="18"/>
          <w:szCs w:val="18"/>
        </w:rPr>
      </w:pPr>
    </w:p>
    <w:p w14:paraId="525AB460" w14:textId="36616F93" w:rsidR="00D81B0B" w:rsidRPr="00645809" w:rsidRDefault="004345F0" w:rsidP="00242153">
      <w:pPr>
        <w:shd w:val="clear" w:color="auto" w:fill="2F5496" w:themeFill="accent1" w:themeFillShade="BF"/>
        <w:suppressAutoHyphens w:val="0"/>
        <w:autoSpaceDE w:val="0"/>
        <w:autoSpaceDN w:val="0"/>
        <w:adjustRightInd w:val="0"/>
        <w:spacing w:line="276" w:lineRule="auto"/>
        <w:rPr>
          <w:rFonts w:asciiTheme="majorHAnsi" w:eastAsiaTheme="minorHAnsi" w:hAnsiTheme="majorHAnsi" w:cstheme="majorHAnsi"/>
          <w:b/>
          <w:bCs/>
          <w:color w:val="FFFFFF" w:themeColor="background1"/>
          <w:sz w:val="28"/>
          <w:szCs w:val="28"/>
          <w:lang w:eastAsia="en-US"/>
        </w:rPr>
      </w:pPr>
      <w:r>
        <w:rPr>
          <w:rFonts w:asciiTheme="majorHAnsi" w:eastAsiaTheme="minorHAnsi" w:hAnsiTheme="majorHAnsi" w:cstheme="majorHAnsi"/>
          <w:b/>
          <w:bCs/>
          <w:color w:val="FFFFFF" w:themeColor="background1"/>
          <w:sz w:val="28"/>
          <w:szCs w:val="28"/>
          <w:lang w:eastAsia="en-US"/>
        </w:rPr>
        <w:t xml:space="preserve">A – IDENTIFICATION DU </w:t>
      </w:r>
      <w:r w:rsidR="00D81B0B">
        <w:rPr>
          <w:rFonts w:asciiTheme="majorHAnsi" w:eastAsiaTheme="minorHAnsi" w:hAnsiTheme="majorHAnsi" w:cstheme="majorHAnsi"/>
          <w:b/>
          <w:bCs/>
          <w:color w:val="FFFFFF" w:themeColor="background1"/>
          <w:sz w:val="28"/>
          <w:szCs w:val="28"/>
          <w:lang w:eastAsia="en-US"/>
        </w:rPr>
        <w:t>POUVOIR ADJUDUCATEUR</w:t>
      </w:r>
    </w:p>
    <w:p w14:paraId="1F7A0C26" w14:textId="77777777" w:rsidR="00D81B0B" w:rsidRDefault="00D81B0B" w:rsidP="00242153">
      <w:pPr>
        <w:suppressAutoHyphens w:val="0"/>
        <w:spacing w:line="276" w:lineRule="auto"/>
        <w:rPr>
          <w:rFonts w:asciiTheme="majorHAnsi" w:hAnsiTheme="majorHAnsi" w:cstheme="majorHAnsi"/>
          <w:i/>
          <w:sz w:val="18"/>
          <w:szCs w:val="18"/>
        </w:rPr>
      </w:pPr>
    </w:p>
    <w:p w14:paraId="72BB6A15" w14:textId="77777777" w:rsidR="00D81B0B" w:rsidRDefault="00D81B0B" w:rsidP="00242153">
      <w:pPr>
        <w:suppressAutoHyphens w:val="0"/>
        <w:spacing w:line="276" w:lineRule="auto"/>
        <w:rPr>
          <w:rFonts w:asciiTheme="majorHAnsi" w:hAnsiTheme="majorHAnsi" w:cstheme="majorHAnsi"/>
          <w:i/>
          <w:sz w:val="18"/>
          <w:szCs w:val="18"/>
        </w:rPr>
      </w:pPr>
    </w:p>
    <w:p w14:paraId="2048D23C" w14:textId="77777777" w:rsidR="004345F0" w:rsidRPr="004345F0" w:rsidRDefault="004345F0" w:rsidP="00242153">
      <w:pPr>
        <w:pBdr>
          <w:bottom w:val="single" w:sz="12" w:space="1" w:color="0070C0"/>
        </w:pBdr>
        <w:suppressAutoHyphens w:val="0"/>
        <w:autoSpaceDE w:val="0"/>
        <w:autoSpaceDN w:val="0"/>
        <w:adjustRightInd w:val="0"/>
        <w:spacing w:line="276" w:lineRule="auto"/>
        <w:jc w:val="both"/>
        <w:rPr>
          <w:rFonts w:asciiTheme="majorHAnsi" w:eastAsiaTheme="minorHAnsi" w:hAnsiTheme="majorHAnsi" w:cstheme="majorHAnsi"/>
          <w:b/>
          <w:bCs/>
          <w:color w:val="2E74B5" w:themeColor="accent5" w:themeShade="BF"/>
          <w:sz w:val="24"/>
          <w:szCs w:val="24"/>
          <w:lang w:eastAsia="en-US" w:bidi="he-IL"/>
        </w:rPr>
      </w:pPr>
      <w:r w:rsidRPr="004345F0">
        <w:rPr>
          <w:rFonts w:asciiTheme="majorHAnsi" w:eastAsiaTheme="minorHAnsi" w:hAnsiTheme="majorHAnsi" w:cstheme="majorHAnsi"/>
          <w:b/>
          <w:bCs/>
          <w:color w:val="2E74B5" w:themeColor="accent5" w:themeShade="BF"/>
          <w:sz w:val="24"/>
          <w:szCs w:val="24"/>
          <w:lang w:eastAsia="en-US" w:bidi="he-IL"/>
        </w:rPr>
        <w:t>Désignation de l’acheteur :</w:t>
      </w:r>
    </w:p>
    <w:p w14:paraId="1F24CEE5" w14:textId="77777777" w:rsidR="004345F0" w:rsidRDefault="004345F0" w:rsidP="00242153">
      <w:pPr>
        <w:suppressAutoHyphens w:val="0"/>
        <w:spacing w:line="276" w:lineRule="auto"/>
        <w:rPr>
          <w:rFonts w:asciiTheme="majorHAnsi" w:hAnsiTheme="majorHAnsi" w:cstheme="majorHAnsi"/>
          <w:b/>
          <w:bCs/>
          <w:sz w:val="22"/>
          <w:szCs w:val="22"/>
          <w:lang w:eastAsia="fr-FR"/>
        </w:rPr>
      </w:pPr>
    </w:p>
    <w:p w14:paraId="73839F00" w14:textId="6221DEB6" w:rsidR="00D81B0B" w:rsidRPr="004345F0" w:rsidRDefault="004345F0" w:rsidP="00242153">
      <w:pPr>
        <w:suppressAutoHyphens w:val="0"/>
        <w:spacing w:line="276" w:lineRule="auto"/>
        <w:rPr>
          <w:rFonts w:asciiTheme="majorHAnsi" w:hAnsiTheme="majorHAnsi" w:cstheme="majorHAnsi"/>
          <w:b/>
          <w:bCs/>
          <w:sz w:val="22"/>
          <w:szCs w:val="22"/>
          <w:lang w:eastAsia="fr-FR"/>
        </w:rPr>
      </w:pPr>
      <w:r>
        <w:rPr>
          <w:rFonts w:asciiTheme="majorHAnsi" w:hAnsiTheme="majorHAnsi" w:cstheme="majorHAnsi"/>
          <w:b/>
          <w:bCs/>
          <w:sz w:val="22"/>
          <w:szCs w:val="22"/>
          <w:lang w:eastAsia="fr-FR"/>
        </w:rPr>
        <w:t>C</w:t>
      </w:r>
      <w:r w:rsidR="00D81B0B" w:rsidRPr="004345F0">
        <w:rPr>
          <w:rFonts w:asciiTheme="majorHAnsi" w:hAnsiTheme="majorHAnsi" w:cstheme="majorHAnsi"/>
          <w:b/>
          <w:bCs/>
          <w:sz w:val="22"/>
          <w:szCs w:val="22"/>
          <w:lang w:eastAsia="fr-FR"/>
        </w:rPr>
        <w:t>aisse d’Allocations Familiales de la Dordogne</w:t>
      </w:r>
    </w:p>
    <w:p w14:paraId="3BBEC750" w14:textId="77777777" w:rsidR="00D81B0B" w:rsidRDefault="00D81B0B" w:rsidP="00242153">
      <w:pPr>
        <w:suppressAutoHyphens w:val="0"/>
        <w:spacing w:line="276" w:lineRule="auto"/>
        <w:rPr>
          <w:rFonts w:asciiTheme="majorHAnsi" w:hAnsiTheme="majorHAnsi" w:cstheme="majorHAnsi"/>
          <w:sz w:val="22"/>
          <w:szCs w:val="22"/>
          <w:lang w:eastAsia="fr-FR"/>
        </w:rPr>
      </w:pPr>
      <w:r>
        <w:rPr>
          <w:rFonts w:asciiTheme="majorHAnsi" w:hAnsiTheme="majorHAnsi" w:cstheme="majorHAnsi"/>
          <w:sz w:val="22"/>
          <w:szCs w:val="22"/>
          <w:lang w:eastAsia="fr-FR"/>
        </w:rPr>
        <w:t>50 rue Claude Bernard</w:t>
      </w:r>
    </w:p>
    <w:p w14:paraId="2FDD1025" w14:textId="77777777" w:rsidR="00D81B0B" w:rsidRDefault="00D81B0B" w:rsidP="00242153">
      <w:pPr>
        <w:suppressAutoHyphens w:val="0"/>
        <w:spacing w:line="276" w:lineRule="auto"/>
        <w:rPr>
          <w:rFonts w:asciiTheme="majorHAnsi" w:hAnsiTheme="majorHAnsi" w:cstheme="majorHAnsi"/>
          <w:sz w:val="22"/>
          <w:szCs w:val="22"/>
          <w:lang w:eastAsia="fr-FR"/>
        </w:rPr>
      </w:pPr>
      <w:r>
        <w:rPr>
          <w:rFonts w:asciiTheme="majorHAnsi" w:hAnsiTheme="majorHAnsi" w:cstheme="majorHAnsi"/>
          <w:sz w:val="22"/>
          <w:szCs w:val="22"/>
          <w:lang w:eastAsia="fr-FR"/>
        </w:rPr>
        <w:t>24011 PERIGUEUX Cedex</w:t>
      </w:r>
    </w:p>
    <w:p w14:paraId="649BE309" w14:textId="77777777" w:rsidR="00D81B0B" w:rsidRDefault="00D81B0B" w:rsidP="00242153">
      <w:pPr>
        <w:suppressAutoHyphens w:val="0"/>
        <w:spacing w:line="276" w:lineRule="auto"/>
        <w:rPr>
          <w:rFonts w:asciiTheme="majorHAnsi" w:hAnsiTheme="majorHAnsi" w:cstheme="majorHAnsi"/>
          <w:sz w:val="22"/>
          <w:szCs w:val="22"/>
          <w:lang w:eastAsia="fr-FR"/>
        </w:rPr>
      </w:pPr>
    </w:p>
    <w:p w14:paraId="61B30B50" w14:textId="16EC2D7B" w:rsidR="004345F0" w:rsidRDefault="00D81B0B" w:rsidP="00242153">
      <w:pPr>
        <w:suppressAutoHyphens w:val="0"/>
        <w:spacing w:line="276" w:lineRule="auto"/>
        <w:rPr>
          <w:rFonts w:asciiTheme="majorHAnsi" w:hAnsiTheme="majorHAnsi" w:cstheme="majorHAnsi"/>
          <w:sz w:val="22"/>
          <w:szCs w:val="22"/>
          <w:lang w:eastAsia="fr-FR"/>
        </w:rPr>
      </w:pPr>
      <w:r>
        <w:rPr>
          <w:rFonts w:asciiTheme="majorHAnsi" w:hAnsiTheme="majorHAnsi" w:cstheme="majorHAnsi"/>
          <w:sz w:val="22"/>
          <w:szCs w:val="22"/>
          <w:lang w:eastAsia="fr-FR"/>
        </w:rPr>
        <w:t>Représentée par Madame Claudine O</w:t>
      </w:r>
      <w:r w:rsidR="004345F0">
        <w:rPr>
          <w:rFonts w:asciiTheme="majorHAnsi" w:hAnsiTheme="majorHAnsi" w:cstheme="majorHAnsi"/>
          <w:sz w:val="22"/>
          <w:szCs w:val="22"/>
          <w:lang w:eastAsia="fr-FR"/>
        </w:rPr>
        <w:t>DIER</w:t>
      </w:r>
      <w:r>
        <w:rPr>
          <w:rFonts w:asciiTheme="majorHAnsi" w:hAnsiTheme="majorHAnsi" w:cstheme="majorHAnsi"/>
          <w:sz w:val="22"/>
          <w:szCs w:val="22"/>
          <w:lang w:eastAsia="fr-FR"/>
        </w:rPr>
        <w:t>, Directrice</w:t>
      </w:r>
      <w:r w:rsidRPr="00645809">
        <w:rPr>
          <w:rFonts w:asciiTheme="majorHAnsi" w:hAnsiTheme="majorHAnsi" w:cstheme="majorHAnsi"/>
          <w:sz w:val="22"/>
          <w:szCs w:val="22"/>
          <w:lang w:eastAsia="fr-FR"/>
        </w:rPr>
        <w:t xml:space="preserve"> </w:t>
      </w:r>
    </w:p>
    <w:p w14:paraId="6DDDAD93" w14:textId="77777777" w:rsidR="004345F0" w:rsidRPr="004345F0" w:rsidRDefault="004345F0" w:rsidP="00242153">
      <w:pPr>
        <w:tabs>
          <w:tab w:val="left" w:pos="426"/>
          <w:tab w:val="left" w:pos="851"/>
        </w:tabs>
        <w:spacing w:line="276" w:lineRule="auto"/>
        <w:jc w:val="both"/>
        <w:rPr>
          <w:rFonts w:asciiTheme="majorHAnsi" w:hAnsiTheme="majorHAnsi" w:cstheme="majorHAnsi"/>
          <w:sz w:val="22"/>
          <w:szCs w:val="22"/>
          <w:lang w:eastAsia="fr-FR"/>
        </w:rPr>
      </w:pPr>
    </w:p>
    <w:p w14:paraId="6C58D79C" w14:textId="77777777" w:rsidR="004345F0" w:rsidRPr="004345F0" w:rsidRDefault="004345F0" w:rsidP="00242153">
      <w:pPr>
        <w:pBdr>
          <w:bottom w:val="single" w:sz="12" w:space="1" w:color="0070C0"/>
        </w:pBdr>
        <w:suppressAutoHyphens w:val="0"/>
        <w:autoSpaceDE w:val="0"/>
        <w:autoSpaceDN w:val="0"/>
        <w:adjustRightInd w:val="0"/>
        <w:spacing w:line="276" w:lineRule="auto"/>
        <w:jc w:val="both"/>
        <w:rPr>
          <w:rFonts w:asciiTheme="majorHAnsi" w:eastAsiaTheme="minorHAnsi" w:hAnsiTheme="majorHAnsi" w:cstheme="majorHAnsi"/>
          <w:b/>
          <w:bCs/>
          <w:color w:val="2E74B5" w:themeColor="accent5" w:themeShade="BF"/>
          <w:sz w:val="24"/>
          <w:szCs w:val="24"/>
          <w:lang w:eastAsia="en-US" w:bidi="he-IL"/>
        </w:rPr>
      </w:pPr>
      <w:r w:rsidRPr="004345F0">
        <w:rPr>
          <w:rFonts w:asciiTheme="majorHAnsi" w:eastAsiaTheme="minorHAnsi" w:hAnsiTheme="majorHAnsi" w:cstheme="majorHAnsi"/>
          <w:b/>
          <w:bCs/>
          <w:color w:val="2E74B5" w:themeColor="accent5" w:themeShade="BF"/>
          <w:sz w:val="24"/>
          <w:szCs w:val="24"/>
          <w:lang w:eastAsia="en-US" w:bidi="he-IL"/>
        </w:rPr>
        <w:t>Personne habilitée à donner les renseignements :</w:t>
      </w:r>
    </w:p>
    <w:p w14:paraId="27547B94" w14:textId="77777777" w:rsidR="004345F0" w:rsidRPr="004345F0" w:rsidRDefault="004345F0" w:rsidP="00242153">
      <w:pPr>
        <w:tabs>
          <w:tab w:val="left" w:pos="426"/>
          <w:tab w:val="left" w:pos="851"/>
        </w:tabs>
        <w:spacing w:line="276" w:lineRule="auto"/>
        <w:jc w:val="both"/>
        <w:rPr>
          <w:rFonts w:asciiTheme="majorHAnsi" w:hAnsiTheme="majorHAnsi" w:cstheme="majorHAnsi"/>
          <w:sz w:val="22"/>
          <w:szCs w:val="22"/>
          <w:lang w:eastAsia="fr-FR"/>
        </w:rPr>
      </w:pPr>
    </w:p>
    <w:p w14:paraId="29A7680F" w14:textId="703007D9" w:rsidR="004345F0" w:rsidRDefault="004345F0" w:rsidP="00242153">
      <w:pPr>
        <w:tabs>
          <w:tab w:val="left" w:pos="426"/>
          <w:tab w:val="left" w:pos="851"/>
        </w:tabs>
        <w:spacing w:line="276" w:lineRule="auto"/>
        <w:jc w:val="both"/>
        <w:rPr>
          <w:rFonts w:asciiTheme="majorHAnsi" w:hAnsiTheme="majorHAnsi" w:cstheme="majorHAnsi"/>
          <w:sz w:val="22"/>
          <w:szCs w:val="22"/>
          <w:lang w:eastAsia="fr-FR"/>
        </w:rPr>
      </w:pPr>
      <w:r w:rsidRPr="004345F0">
        <w:rPr>
          <w:rFonts w:asciiTheme="majorHAnsi" w:hAnsiTheme="majorHAnsi" w:cstheme="majorHAnsi"/>
          <w:sz w:val="22"/>
          <w:szCs w:val="22"/>
          <w:lang w:eastAsia="fr-FR"/>
        </w:rPr>
        <w:t>Madame</w:t>
      </w:r>
      <w:r>
        <w:rPr>
          <w:rFonts w:asciiTheme="majorHAnsi" w:hAnsiTheme="majorHAnsi" w:cstheme="majorHAnsi"/>
          <w:sz w:val="22"/>
          <w:szCs w:val="22"/>
          <w:lang w:eastAsia="fr-FR"/>
        </w:rPr>
        <w:t xml:space="preserve"> Claudine ODIER</w:t>
      </w:r>
      <w:r w:rsidRPr="004345F0">
        <w:rPr>
          <w:rFonts w:asciiTheme="majorHAnsi" w:hAnsiTheme="majorHAnsi" w:cstheme="majorHAnsi"/>
          <w:sz w:val="22"/>
          <w:szCs w:val="22"/>
          <w:lang w:eastAsia="fr-FR"/>
        </w:rPr>
        <w:t xml:space="preserve"> </w:t>
      </w:r>
    </w:p>
    <w:p w14:paraId="6C1FD7C7" w14:textId="7DAA0158" w:rsidR="004345F0" w:rsidRPr="004345F0" w:rsidRDefault="004345F0" w:rsidP="00242153">
      <w:pPr>
        <w:tabs>
          <w:tab w:val="left" w:pos="426"/>
          <w:tab w:val="left" w:pos="851"/>
        </w:tabs>
        <w:spacing w:line="276" w:lineRule="auto"/>
        <w:jc w:val="both"/>
        <w:rPr>
          <w:rFonts w:asciiTheme="majorHAnsi" w:hAnsiTheme="majorHAnsi" w:cstheme="majorHAnsi"/>
          <w:sz w:val="22"/>
          <w:szCs w:val="22"/>
          <w:lang w:eastAsia="fr-FR"/>
        </w:rPr>
      </w:pPr>
      <w:r>
        <w:rPr>
          <w:rFonts w:asciiTheme="majorHAnsi" w:hAnsiTheme="majorHAnsi" w:cstheme="majorHAnsi"/>
          <w:sz w:val="22"/>
          <w:szCs w:val="22"/>
          <w:lang w:eastAsia="fr-FR"/>
        </w:rPr>
        <w:t xml:space="preserve">Directrice </w:t>
      </w:r>
    </w:p>
    <w:p w14:paraId="13E321D8" w14:textId="77777777" w:rsidR="004345F0" w:rsidRPr="004345F0" w:rsidRDefault="004345F0" w:rsidP="00242153">
      <w:pPr>
        <w:tabs>
          <w:tab w:val="left" w:pos="426"/>
          <w:tab w:val="left" w:pos="851"/>
        </w:tabs>
        <w:spacing w:line="276" w:lineRule="auto"/>
        <w:jc w:val="both"/>
        <w:rPr>
          <w:rFonts w:asciiTheme="majorHAnsi" w:hAnsiTheme="majorHAnsi" w:cstheme="majorHAnsi"/>
          <w:sz w:val="22"/>
          <w:szCs w:val="22"/>
          <w:lang w:eastAsia="fr-FR"/>
        </w:rPr>
      </w:pPr>
    </w:p>
    <w:p w14:paraId="0EF3430B" w14:textId="77777777" w:rsidR="004345F0" w:rsidRPr="004345F0" w:rsidRDefault="004345F0" w:rsidP="00242153">
      <w:pPr>
        <w:pBdr>
          <w:bottom w:val="single" w:sz="12" w:space="1" w:color="0070C0"/>
        </w:pBdr>
        <w:suppressAutoHyphens w:val="0"/>
        <w:autoSpaceDE w:val="0"/>
        <w:autoSpaceDN w:val="0"/>
        <w:adjustRightInd w:val="0"/>
        <w:spacing w:line="276" w:lineRule="auto"/>
        <w:jc w:val="both"/>
        <w:rPr>
          <w:rFonts w:asciiTheme="majorHAnsi" w:eastAsiaTheme="minorHAnsi" w:hAnsiTheme="majorHAnsi" w:cstheme="majorHAnsi"/>
          <w:b/>
          <w:bCs/>
          <w:color w:val="2E74B5" w:themeColor="accent5" w:themeShade="BF"/>
          <w:sz w:val="24"/>
          <w:szCs w:val="24"/>
          <w:lang w:eastAsia="en-US" w:bidi="he-IL"/>
        </w:rPr>
      </w:pPr>
      <w:r w:rsidRPr="004345F0">
        <w:rPr>
          <w:rFonts w:asciiTheme="majorHAnsi" w:eastAsiaTheme="minorHAnsi" w:hAnsiTheme="majorHAnsi" w:cstheme="majorHAnsi"/>
          <w:b/>
          <w:bCs/>
          <w:color w:val="2E74B5" w:themeColor="accent5" w:themeShade="BF"/>
          <w:sz w:val="24"/>
          <w:szCs w:val="24"/>
          <w:lang w:eastAsia="en-US" w:bidi="he-IL"/>
        </w:rPr>
        <w:t>Désignation du comptable assignataire :</w:t>
      </w:r>
    </w:p>
    <w:p w14:paraId="255FC2E8" w14:textId="170488DF" w:rsidR="004345F0" w:rsidRPr="004345F0" w:rsidRDefault="004345F0" w:rsidP="00242153">
      <w:pPr>
        <w:tabs>
          <w:tab w:val="left" w:pos="426"/>
          <w:tab w:val="left" w:pos="851"/>
        </w:tabs>
        <w:spacing w:line="276" w:lineRule="auto"/>
        <w:jc w:val="both"/>
        <w:rPr>
          <w:rFonts w:asciiTheme="majorHAnsi" w:hAnsiTheme="majorHAnsi" w:cstheme="majorHAnsi"/>
          <w:sz w:val="22"/>
          <w:szCs w:val="22"/>
          <w:lang w:eastAsia="fr-FR"/>
        </w:rPr>
      </w:pPr>
      <w:r w:rsidRPr="004345F0">
        <w:rPr>
          <w:rFonts w:asciiTheme="majorHAnsi" w:hAnsiTheme="majorHAnsi" w:cstheme="majorHAnsi"/>
          <w:sz w:val="22"/>
          <w:szCs w:val="22"/>
          <w:lang w:eastAsia="fr-FR"/>
        </w:rPr>
        <w:t>(Articles 10 et 11 du décret n° 2012-1246 du 7 novembre 2012 relatif à la gestion budgétaire et comptable publique)</w:t>
      </w:r>
    </w:p>
    <w:p w14:paraId="65C503D0" w14:textId="77777777" w:rsidR="004345F0" w:rsidRPr="004345F0" w:rsidRDefault="004345F0" w:rsidP="00242153">
      <w:pPr>
        <w:tabs>
          <w:tab w:val="left" w:pos="426"/>
          <w:tab w:val="left" w:pos="851"/>
        </w:tabs>
        <w:spacing w:line="276" w:lineRule="auto"/>
        <w:jc w:val="both"/>
        <w:rPr>
          <w:rFonts w:asciiTheme="majorHAnsi" w:hAnsiTheme="majorHAnsi" w:cstheme="majorHAnsi"/>
          <w:sz w:val="22"/>
          <w:szCs w:val="22"/>
          <w:lang w:eastAsia="fr-FR"/>
        </w:rPr>
      </w:pPr>
    </w:p>
    <w:p w14:paraId="6653779F" w14:textId="77777777" w:rsidR="004345F0" w:rsidRDefault="004345F0" w:rsidP="00242153">
      <w:pPr>
        <w:tabs>
          <w:tab w:val="left" w:pos="426"/>
          <w:tab w:val="left" w:pos="851"/>
        </w:tabs>
        <w:spacing w:line="276" w:lineRule="auto"/>
        <w:jc w:val="both"/>
        <w:rPr>
          <w:rFonts w:asciiTheme="majorHAnsi" w:hAnsiTheme="majorHAnsi" w:cstheme="majorHAnsi"/>
          <w:sz w:val="22"/>
          <w:szCs w:val="22"/>
          <w:lang w:eastAsia="fr-FR"/>
        </w:rPr>
      </w:pPr>
      <w:r w:rsidRPr="004345F0">
        <w:rPr>
          <w:rFonts w:asciiTheme="majorHAnsi" w:hAnsiTheme="majorHAnsi" w:cstheme="majorHAnsi"/>
          <w:sz w:val="22"/>
          <w:szCs w:val="22"/>
          <w:lang w:eastAsia="fr-FR"/>
        </w:rPr>
        <w:t>Madame</w:t>
      </w:r>
      <w:r>
        <w:rPr>
          <w:rFonts w:asciiTheme="majorHAnsi" w:hAnsiTheme="majorHAnsi" w:cstheme="majorHAnsi"/>
          <w:sz w:val="22"/>
          <w:szCs w:val="22"/>
          <w:lang w:eastAsia="fr-FR"/>
        </w:rPr>
        <w:t xml:space="preserve"> Céline MARTIN</w:t>
      </w:r>
      <w:r w:rsidRPr="004345F0">
        <w:rPr>
          <w:rFonts w:asciiTheme="majorHAnsi" w:hAnsiTheme="majorHAnsi" w:cstheme="majorHAnsi"/>
          <w:sz w:val="22"/>
          <w:szCs w:val="22"/>
          <w:lang w:eastAsia="fr-FR"/>
        </w:rPr>
        <w:t xml:space="preserve"> </w:t>
      </w:r>
    </w:p>
    <w:p w14:paraId="2B20F4D1" w14:textId="77777777" w:rsidR="004345F0" w:rsidRPr="004345F0" w:rsidRDefault="004345F0" w:rsidP="00242153">
      <w:pPr>
        <w:tabs>
          <w:tab w:val="left" w:pos="426"/>
          <w:tab w:val="left" w:pos="851"/>
        </w:tabs>
        <w:spacing w:line="276" w:lineRule="auto"/>
        <w:jc w:val="both"/>
        <w:rPr>
          <w:rFonts w:asciiTheme="majorHAnsi" w:hAnsiTheme="majorHAnsi" w:cstheme="majorHAnsi"/>
          <w:sz w:val="22"/>
          <w:szCs w:val="22"/>
          <w:lang w:eastAsia="fr-FR"/>
        </w:rPr>
      </w:pPr>
      <w:r>
        <w:rPr>
          <w:rFonts w:asciiTheme="majorHAnsi" w:hAnsiTheme="majorHAnsi" w:cstheme="majorHAnsi"/>
          <w:sz w:val="22"/>
          <w:szCs w:val="22"/>
          <w:lang w:eastAsia="fr-FR"/>
        </w:rPr>
        <w:t>Directrice Comptable et Financière</w:t>
      </w:r>
    </w:p>
    <w:p w14:paraId="25A30542" w14:textId="77777777" w:rsidR="004345F0" w:rsidRPr="004345F0" w:rsidRDefault="004345F0" w:rsidP="00242153">
      <w:pPr>
        <w:tabs>
          <w:tab w:val="left" w:pos="426"/>
          <w:tab w:val="left" w:pos="851"/>
        </w:tabs>
        <w:spacing w:line="276" w:lineRule="auto"/>
        <w:jc w:val="both"/>
        <w:rPr>
          <w:rFonts w:asciiTheme="majorHAnsi" w:hAnsiTheme="majorHAnsi" w:cstheme="majorHAnsi"/>
          <w:sz w:val="22"/>
          <w:szCs w:val="22"/>
          <w:lang w:eastAsia="fr-FR"/>
        </w:rPr>
      </w:pPr>
    </w:p>
    <w:p w14:paraId="205DB940" w14:textId="77777777" w:rsidR="00D81B0B" w:rsidRDefault="00D81B0B" w:rsidP="00242153">
      <w:pPr>
        <w:pBdr>
          <w:bottom w:val="single" w:sz="12" w:space="1" w:color="0070C0"/>
        </w:pBdr>
        <w:suppressAutoHyphens w:val="0"/>
        <w:autoSpaceDE w:val="0"/>
        <w:autoSpaceDN w:val="0"/>
        <w:adjustRightInd w:val="0"/>
        <w:spacing w:line="276" w:lineRule="auto"/>
        <w:jc w:val="both"/>
        <w:rPr>
          <w:rFonts w:asciiTheme="majorHAnsi" w:eastAsiaTheme="minorHAnsi" w:hAnsiTheme="majorHAnsi" w:cstheme="majorHAnsi"/>
          <w:b/>
          <w:bCs/>
          <w:color w:val="2E74B5" w:themeColor="accent5" w:themeShade="BF"/>
          <w:sz w:val="24"/>
          <w:szCs w:val="24"/>
          <w:lang w:eastAsia="en-US" w:bidi="he-IL"/>
        </w:rPr>
      </w:pPr>
    </w:p>
    <w:p w14:paraId="6D67BD6E" w14:textId="58FE3305" w:rsidR="009B1CD0" w:rsidRPr="00242153" w:rsidRDefault="00242153" w:rsidP="00242153">
      <w:pPr>
        <w:shd w:val="clear" w:color="auto" w:fill="2F5496" w:themeFill="accent1" w:themeFillShade="BF"/>
        <w:suppressAutoHyphens w:val="0"/>
        <w:autoSpaceDE w:val="0"/>
        <w:autoSpaceDN w:val="0"/>
        <w:adjustRightInd w:val="0"/>
        <w:spacing w:line="276" w:lineRule="auto"/>
        <w:rPr>
          <w:rFonts w:asciiTheme="majorHAnsi" w:eastAsiaTheme="minorHAnsi" w:hAnsiTheme="majorHAnsi" w:cstheme="majorHAnsi"/>
          <w:b/>
          <w:bCs/>
          <w:color w:val="FFFFFF" w:themeColor="background1"/>
          <w:sz w:val="28"/>
          <w:szCs w:val="28"/>
          <w:lang w:eastAsia="en-US"/>
        </w:rPr>
      </w:pPr>
      <w:r>
        <w:rPr>
          <w:rFonts w:asciiTheme="majorHAnsi" w:eastAsiaTheme="minorHAnsi" w:hAnsiTheme="majorHAnsi" w:cstheme="majorHAnsi"/>
          <w:b/>
          <w:bCs/>
          <w:color w:val="FFFFFF" w:themeColor="background1"/>
          <w:sz w:val="28"/>
          <w:szCs w:val="28"/>
          <w:lang w:eastAsia="en-US"/>
        </w:rPr>
        <w:t>B – OBJET DU MARCHE PUBLIC</w:t>
      </w:r>
    </w:p>
    <w:p w14:paraId="19C94E1E" w14:textId="77777777" w:rsidR="0087461C" w:rsidRPr="00645809" w:rsidRDefault="0087461C" w:rsidP="00242153">
      <w:pPr>
        <w:suppressAutoHyphens w:val="0"/>
        <w:spacing w:line="276" w:lineRule="auto"/>
        <w:jc w:val="both"/>
        <w:rPr>
          <w:rFonts w:asciiTheme="majorHAnsi" w:hAnsiTheme="majorHAnsi" w:cstheme="majorHAnsi"/>
          <w:sz w:val="22"/>
          <w:szCs w:val="22"/>
          <w:lang w:eastAsia="fr-FR"/>
        </w:rPr>
      </w:pPr>
    </w:p>
    <w:p w14:paraId="6ED1CF1C" w14:textId="1BB61BA5" w:rsidR="00645809" w:rsidRPr="00645809" w:rsidRDefault="00645809" w:rsidP="00242153">
      <w:pPr>
        <w:tabs>
          <w:tab w:val="left" w:pos="426"/>
          <w:tab w:val="left" w:pos="851"/>
        </w:tabs>
        <w:spacing w:line="276" w:lineRule="auto"/>
        <w:jc w:val="both"/>
        <w:rPr>
          <w:rFonts w:asciiTheme="majorHAnsi" w:hAnsiTheme="majorHAnsi" w:cstheme="majorHAnsi"/>
          <w:sz w:val="22"/>
          <w:szCs w:val="22"/>
          <w:lang w:eastAsia="fr-FR"/>
        </w:rPr>
      </w:pPr>
      <w:bookmarkStart w:id="0" w:name="_Hlk167692451"/>
      <w:r w:rsidRPr="00645809">
        <w:rPr>
          <w:rFonts w:asciiTheme="majorHAnsi" w:hAnsiTheme="majorHAnsi" w:cstheme="majorHAnsi"/>
          <w:sz w:val="22"/>
          <w:szCs w:val="22"/>
          <w:lang w:eastAsia="fr-FR"/>
        </w:rPr>
        <w:t xml:space="preserve">Le présent accord-cadre a pour objet de désigner un prestataire en charge de réaliser des constats de non-décence des logements dont les occupants bénéficient d’une aide au logement versée par la Caf de la Dordogne. </w:t>
      </w:r>
    </w:p>
    <w:p w14:paraId="0203453D" w14:textId="77777777" w:rsidR="00645809" w:rsidRPr="00645809" w:rsidRDefault="00645809" w:rsidP="00242153">
      <w:pPr>
        <w:tabs>
          <w:tab w:val="left" w:pos="426"/>
          <w:tab w:val="left" w:pos="851"/>
        </w:tabs>
        <w:spacing w:line="276" w:lineRule="auto"/>
        <w:jc w:val="both"/>
        <w:rPr>
          <w:rFonts w:asciiTheme="majorHAnsi" w:hAnsiTheme="majorHAnsi" w:cstheme="majorHAnsi"/>
          <w:sz w:val="22"/>
          <w:szCs w:val="22"/>
          <w:lang w:eastAsia="fr-FR"/>
        </w:rPr>
      </w:pPr>
    </w:p>
    <w:p w14:paraId="5283D41B" w14:textId="77777777" w:rsidR="00645809" w:rsidRPr="00645809" w:rsidRDefault="00645809" w:rsidP="00242153">
      <w:pPr>
        <w:tabs>
          <w:tab w:val="left" w:pos="426"/>
          <w:tab w:val="left" w:pos="851"/>
        </w:tabs>
        <w:spacing w:line="276" w:lineRule="auto"/>
        <w:jc w:val="both"/>
        <w:rPr>
          <w:rFonts w:asciiTheme="majorHAnsi" w:hAnsiTheme="majorHAnsi" w:cstheme="majorHAnsi"/>
          <w:sz w:val="22"/>
          <w:szCs w:val="22"/>
          <w:lang w:eastAsia="fr-FR"/>
        </w:rPr>
      </w:pPr>
      <w:r w:rsidRPr="00645809">
        <w:rPr>
          <w:rFonts w:asciiTheme="majorHAnsi" w:hAnsiTheme="majorHAnsi" w:cstheme="majorHAnsi"/>
          <w:sz w:val="22"/>
          <w:szCs w:val="22"/>
          <w:lang w:eastAsia="fr-FR"/>
        </w:rPr>
        <w:t>Le Titulaire sera habilité à dresser des constats sur l’état des logements en vérifiant les critères de décence définis par le Décret n°2002-120 du 30 janvier 2002 relatif aux caractéristiques du logement décent, modifié par le décret n° 2017-312 du 9 mars 2017, ainsi que le Décret n° 2021-19 du 11 janvier 2021 relatif au critère de performance énergétique.</w:t>
      </w:r>
    </w:p>
    <w:p w14:paraId="266CEA54" w14:textId="77777777" w:rsidR="00645809" w:rsidRPr="00645809" w:rsidRDefault="00645809" w:rsidP="00242153">
      <w:pPr>
        <w:tabs>
          <w:tab w:val="left" w:pos="426"/>
          <w:tab w:val="left" w:pos="851"/>
        </w:tabs>
        <w:spacing w:line="276" w:lineRule="auto"/>
        <w:jc w:val="both"/>
        <w:rPr>
          <w:rFonts w:asciiTheme="majorHAnsi" w:hAnsiTheme="majorHAnsi" w:cstheme="majorHAnsi"/>
          <w:sz w:val="22"/>
          <w:szCs w:val="22"/>
          <w:lang w:eastAsia="fr-FR"/>
        </w:rPr>
      </w:pPr>
    </w:p>
    <w:p w14:paraId="3B664CD1" w14:textId="340E6E75" w:rsidR="00645809" w:rsidRPr="00645809" w:rsidRDefault="00645809" w:rsidP="00242153">
      <w:pPr>
        <w:tabs>
          <w:tab w:val="left" w:pos="426"/>
          <w:tab w:val="left" w:pos="851"/>
        </w:tabs>
        <w:spacing w:line="276" w:lineRule="auto"/>
        <w:jc w:val="both"/>
        <w:rPr>
          <w:rFonts w:asciiTheme="majorHAnsi" w:hAnsiTheme="majorHAnsi" w:cstheme="majorHAnsi"/>
          <w:sz w:val="22"/>
          <w:szCs w:val="22"/>
          <w:lang w:eastAsia="fr-FR"/>
        </w:rPr>
      </w:pPr>
      <w:r w:rsidRPr="00645809">
        <w:rPr>
          <w:rFonts w:asciiTheme="majorHAnsi" w:hAnsiTheme="majorHAnsi" w:cstheme="majorHAnsi"/>
          <w:sz w:val="22"/>
          <w:szCs w:val="22"/>
          <w:lang w:eastAsia="fr-FR"/>
        </w:rPr>
        <w:t xml:space="preserve">Un logement est considéré comme non-décent s’il ne répond pas à l’un des cinq critères énoncés par le décret </w:t>
      </w:r>
      <w:proofErr w:type="gramStart"/>
      <w:r w:rsidRPr="00645809">
        <w:rPr>
          <w:rFonts w:asciiTheme="majorHAnsi" w:hAnsiTheme="majorHAnsi" w:cstheme="majorHAnsi"/>
          <w:sz w:val="22"/>
          <w:szCs w:val="22"/>
          <w:lang w:eastAsia="fr-FR"/>
        </w:rPr>
        <w:t>précité:</w:t>
      </w:r>
      <w:proofErr w:type="gramEnd"/>
      <w:r w:rsidRPr="00645809">
        <w:rPr>
          <w:rFonts w:asciiTheme="majorHAnsi" w:hAnsiTheme="majorHAnsi" w:cstheme="majorHAnsi"/>
          <w:sz w:val="22"/>
          <w:szCs w:val="22"/>
          <w:lang w:eastAsia="fr-FR"/>
        </w:rPr>
        <w:t xml:space="preserve"> </w:t>
      </w:r>
    </w:p>
    <w:p w14:paraId="5E9DBF85" w14:textId="77777777" w:rsidR="00645809" w:rsidRPr="00645809" w:rsidRDefault="00645809" w:rsidP="00242153">
      <w:pPr>
        <w:numPr>
          <w:ilvl w:val="0"/>
          <w:numId w:val="9"/>
        </w:numPr>
        <w:tabs>
          <w:tab w:val="left" w:pos="426"/>
          <w:tab w:val="left" w:pos="851"/>
        </w:tabs>
        <w:spacing w:line="276" w:lineRule="auto"/>
        <w:jc w:val="both"/>
        <w:rPr>
          <w:rFonts w:asciiTheme="majorHAnsi" w:hAnsiTheme="majorHAnsi" w:cstheme="majorHAnsi"/>
          <w:sz w:val="22"/>
          <w:szCs w:val="22"/>
          <w:lang w:eastAsia="fr-FR"/>
        </w:rPr>
      </w:pPr>
      <w:bookmarkStart w:id="1" w:name="_Hlk167786003"/>
      <w:r w:rsidRPr="00645809">
        <w:rPr>
          <w:rFonts w:asciiTheme="majorHAnsi" w:hAnsiTheme="majorHAnsi" w:cstheme="majorHAnsi"/>
          <w:sz w:val="22"/>
          <w:szCs w:val="22"/>
          <w:lang w:eastAsia="fr-FR"/>
        </w:rPr>
        <w:t>Une surface minimale prévue par la loi.</w:t>
      </w:r>
    </w:p>
    <w:p w14:paraId="64C94A19" w14:textId="77777777" w:rsidR="00645809" w:rsidRDefault="00645809" w:rsidP="00242153">
      <w:pPr>
        <w:numPr>
          <w:ilvl w:val="0"/>
          <w:numId w:val="9"/>
        </w:numPr>
        <w:tabs>
          <w:tab w:val="left" w:pos="426"/>
          <w:tab w:val="left" w:pos="851"/>
        </w:tabs>
        <w:spacing w:line="276" w:lineRule="auto"/>
        <w:jc w:val="both"/>
        <w:rPr>
          <w:rFonts w:asciiTheme="majorHAnsi" w:hAnsiTheme="majorHAnsi" w:cstheme="majorHAnsi"/>
          <w:sz w:val="22"/>
          <w:szCs w:val="22"/>
          <w:lang w:eastAsia="fr-FR"/>
        </w:rPr>
      </w:pPr>
      <w:r w:rsidRPr="00645809">
        <w:rPr>
          <w:rFonts w:asciiTheme="majorHAnsi" w:hAnsiTheme="majorHAnsi" w:cstheme="majorHAnsi"/>
          <w:sz w:val="22"/>
          <w:szCs w:val="22"/>
          <w:lang w:eastAsia="fr-FR"/>
        </w:rPr>
        <w:t>L’absence de risque manifeste pour la santé et la sécurité des occupants.</w:t>
      </w:r>
    </w:p>
    <w:p w14:paraId="192C99CB" w14:textId="77777777" w:rsidR="00645809" w:rsidRPr="00645809" w:rsidRDefault="00645809" w:rsidP="00242153">
      <w:pPr>
        <w:numPr>
          <w:ilvl w:val="0"/>
          <w:numId w:val="9"/>
        </w:numPr>
        <w:tabs>
          <w:tab w:val="left" w:pos="426"/>
          <w:tab w:val="left" w:pos="851"/>
        </w:tabs>
        <w:spacing w:line="276" w:lineRule="auto"/>
        <w:jc w:val="both"/>
        <w:rPr>
          <w:rFonts w:asciiTheme="majorHAnsi" w:hAnsiTheme="majorHAnsi" w:cstheme="majorHAnsi"/>
          <w:sz w:val="22"/>
          <w:szCs w:val="22"/>
          <w:lang w:eastAsia="fr-FR"/>
        </w:rPr>
      </w:pPr>
      <w:r w:rsidRPr="00645809">
        <w:rPr>
          <w:rFonts w:asciiTheme="majorHAnsi" w:hAnsiTheme="majorHAnsi" w:cstheme="majorHAnsi"/>
          <w:sz w:val="22"/>
          <w:szCs w:val="22"/>
          <w:lang w:eastAsia="fr-FR"/>
        </w:rPr>
        <w:t>Une performance énergétique minimale.</w:t>
      </w:r>
    </w:p>
    <w:p w14:paraId="5F14CC1F" w14:textId="77777777" w:rsidR="00645809" w:rsidRPr="00645809" w:rsidRDefault="00645809" w:rsidP="00242153">
      <w:pPr>
        <w:numPr>
          <w:ilvl w:val="0"/>
          <w:numId w:val="9"/>
        </w:numPr>
        <w:tabs>
          <w:tab w:val="left" w:pos="426"/>
          <w:tab w:val="left" w:pos="851"/>
        </w:tabs>
        <w:spacing w:line="276" w:lineRule="auto"/>
        <w:jc w:val="both"/>
        <w:rPr>
          <w:rFonts w:asciiTheme="majorHAnsi" w:hAnsiTheme="majorHAnsi" w:cstheme="majorHAnsi"/>
          <w:sz w:val="22"/>
          <w:szCs w:val="22"/>
          <w:lang w:eastAsia="fr-FR"/>
        </w:rPr>
      </w:pPr>
      <w:r w:rsidRPr="00645809">
        <w:rPr>
          <w:rFonts w:asciiTheme="majorHAnsi" w:hAnsiTheme="majorHAnsi" w:cstheme="majorHAnsi"/>
          <w:sz w:val="22"/>
          <w:szCs w:val="22"/>
          <w:lang w:eastAsia="fr-FR"/>
        </w:rPr>
        <w:t>L’absence de nuisibles ou de parasites.</w:t>
      </w:r>
    </w:p>
    <w:p w14:paraId="3BE7B720" w14:textId="77777777" w:rsidR="00645809" w:rsidRPr="00645809" w:rsidRDefault="00645809" w:rsidP="00242153">
      <w:pPr>
        <w:numPr>
          <w:ilvl w:val="0"/>
          <w:numId w:val="9"/>
        </w:numPr>
        <w:tabs>
          <w:tab w:val="left" w:pos="426"/>
          <w:tab w:val="left" w:pos="851"/>
        </w:tabs>
        <w:spacing w:line="276" w:lineRule="auto"/>
        <w:jc w:val="both"/>
        <w:rPr>
          <w:rFonts w:asciiTheme="majorHAnsi" w:hAnsiTheme="majorHAnsi" w:cstheme="majorHAnsi"/>
          <w:sz w:val="22"/>
          <w:szCs w:val="22"/>
          <w:lang w:eastAsia="fr-FR"/>
        </w:rPr>
      </w:pPr>
      <w:r w:rsidRPr="00645809">
        <w:rPr>
          <w:rFonts w:asciiTheme="majorHAnsi" w:hAnsiTheme="majorHAnsi" w:cstheme="majorHAnsi"/>
          <w:sz w:val="22"/>
          <w:szCs w:val="22"/>
          <w:lang w:eastAsia="fr-FR"/>
        </w:rPr>
        <w:t>La présence de certains équipements indispensables habituels permettant d’habiter normalement le logement (en bon état d’usage).</w:t>
      </w:r>
    </w:p>
    <w:p w14:paraId="436915C0" w14:textId="77777777" w:rsidR="00645809" w:rsidRPr="00645809" w:rsidRDefault="00645809" w:rsidP="00242153">
      <w:pPr>
        <w:tabs>
          <w:tab w:val="left" w:pos="426"/>
          <w:tab w:val="left" w:pos="851"/>
        </w:tabs>
        <w:spacing w:line="276" w:lineRule="auto"/>
        <w:jc w:val="both"/>
        <w:rPr>
          <w:rFonts w:asciiTheme="majorHAnsi" w:hAnsiTheme="majorHAnsi" w:cstheme="majorHAnsi"/>
          <w:b/>
          <w:bCs/>
          <w:sz w:val="22"/>
          <w:szCs w:val="22"/>
          <w:lang w:eastAsia="fr-FR"/>
        </w:rPr>
      </w:pPr>
    </w:p>
    <w:bookmarkEnd w:id="1"/>
    <w:p w14:paraId="31743966" w14:textId="5E301012" w:rsidR="00645809" w:rsidRPr="00645809" w:rsidRDefault="00645809" w:rsidP="00242153">
      <w:pPr>
        <w:tabs>
          <w:tab w:val="left" w:pos="426"/>
          <w:tab w:val="left" w:pos="851"/>
        </w:tabs>
        <w:spacing w:line="276" w:lineRule="auto"/>
        <w:jc w:val="both"/>
        <w:rPr>
          <w:rFonts w:asciiTheme="majorHAnsi" w:hAnsiTheme="majorHAnsi" w:cstheme="majorHAnsi"/>
          <w:sz w:val="22"/>
          <w:szCs w:val="22"/>
          <w:lang w:eastAsia="fr-FR"/>
        </w:rPr>
      </w:pPr>
      <w:r w:rsidRPr="00645809">
        <w:rPr>
          <w:rFonts w:asciiTheme="majorHAnsi" w:hAnsiTheme="majorHAnsi" w:cstheme="majorHAnsi"/>
          <w:sz w:val="22"/>
          <w:szCs w:val="22"/>
          <w:lang w:eastAsia="fr-FR"/>
        </w:rPr>
        <w:t xml:space="preserve">La prestation devra être réalisée sur l’ensemble du département de la </w:t>
      </w:r>
      <w:r>
        <w:rPr>
          <w:rFonts w:asciiTheme="majorHAnsi" w:hAnsiTheme="majorHAnsi" w:cstheme="majorHAnsi"/>
          <w:sz w:val="22"/>
          <w:szCs w:val="22"/>
          <w:lang w:eastAsia="fr-FR"/>
        </w:rPr>
        <w:t>Dordogne</w:t>
      </w:r>
      <w:r w:rsidRPr="00645809">
        <w:rPr>
          <w:rFonts w:asciiTheme="majorHAnsi" w:hAnsiTheme="majorHAnsi" w:cstheme="majorHAnsi"/>
          <w:sz w:val="22"/>
          <w:szCs w:val="22"/>
          <w:lang w:eastAsia="fr-FR"/>
        </w:rPr>
        <w:t>.</w:t>
      </w:r>
    </w:p>
    <w:p w14:paraId="52CABEF1" w14:textId="77777777" w:rsidR="00645809" w:rsidRPr="00645809" w:rsidRDefault="00645809" w:rsidP="00242153">
      <w:pPr>
        <w:tabs>
          <w:tab w:val="left" w:pos="426"/>
          <w:tab w:val="left" w:pos="851"/>
        </w:tabs>
        <w:spacing w:line="276" w:lineRule="auto"/>
        <w:jc w:val="both"/>
        <w:rPr>
          <w:rFonts w:asciiTheme="majorHAnsi" w:hAnsiTheme="majorHAnsi" w:cstheme="majorHAnsi"/>
          <w:sz w:val="22"/>
          <w:szCs w:val="22"/>
          <w:lang w:eastAsia="fr-FR"/>
        </w:rPr>
      </w:pPr>
    </w:p>
    <w:p w14:paraId="470C08EE" w14:textId="77777777" w:rsidR="00645809" w:rsidRPr="00645809" w:rsidRDefault="00645809" w:rsidP="00242153">
      <w:pPr>
        <w:tabs>
          <w:tab w:val="left" w:pos="426"/>
          <w:tab w:val="left" w:pos="851"/>
        </w:tabs>
        <w:spacing w:line="276" w:lineRule="auto"/>
        <w:jc w:val="both"/>
        <w:rPr>
          <w:rFonts w:asciiTheme="majorHAnsi" w:hAnsiTheme="majorHAnsi" w:cstheme="majorHAnsi"/>
          <w:b/>
          <w:bCs/>
          <w:sz w:val="22"/>
          <w:szCs w:val="22"/>
          <w:lang w:eastAsia="fr-FR"/>
        </w:rPr>
      </w:pPr>
      <w:r w:rsidRPr="00645809">
        <w:rPr>
          <w:rFonts w:asciiTheme="majorHAnsi" w:hAnsiTheme="majorHAnsi" w:cstheme="majorHAnsi"/>
          <w:b/>
          <w:bCs/>
          <w:sz w:val="22"/>
          <w:szCs w:val="22"/>
          <w:lang w:eastAsia="fr-FR"/>
        </w:rPr>
        <w:t>La nomenclature CPV correspond à :</w:t>
      </w:r>
    </w:p>
    <w:p w14:paraId="33BF6316" w14:textId="77777777" w:rsidR="00645809" w:rsidRPr="00645809" w:rsidRDefault="00645809" w:rsidP="00242153">
      <w:pPr>
        <w:tabs>
          <w:tab w:val="left" w:pos="426"/>
          <w:tab w:val="left" w:pos="851"/>
        </w:tabs>
        <w:spacing w:line="276" w:lineRule="auto"/>
        <w:jc w:val="both"/>
        <w:rPr>
          <w:rFonts w:asciiTheme="majorHAnsi" w:hAnsiTheme="majorHAnsi" w:cstheme="majorHAnsi"/>
          <w:b/>
          <w:bCs/>
          <w:sz w:val="22"/>
          <w:szCs w:val="22"/>
          <w:lang w:eastAsia="fr-FR"/>
        </w:rPr>
      </w:pPr>
      <w:r w:rsidRPr="00645809">
        <w:rPr>
          <w:rFonts w:asciiTheme="majorHAnsi" w:hAnsiTheme="majorHAnsi" w:cstheme="majorHAnsi"/>
          <w:b/>
          <w:bCs/>
          <w:sz w:val="22"/>
          <w:szCs w:val="22"/>
          <w:lang w:eastAsia="fr-FR"/>
        </w:rPr>
        <w:t>79310000 - Services d'études de marchés.</w:t>
      </w:r>
      <w:bookmarkEnd w:id="0"/>
    </w:p>
    <w:p w14:paraId="5F90A6C3" w14:textId="77777777" w:rsidR="009B1CD0" w:rsidRDefault="009B1CD0" w:rsidP="00242153">
      <w:pPr>
        <w:tabs>
          <w:tab w:val="left" w:pos="426"/>
          <w:tab w:val="left" w:pos="851"/>
        </w:tabs>
        <w:spacing w:line="276" w:lineRule="auto"/>
        <w:jc w:val="both"/>
        <w:rPr>
          <w:rFonts w:asciiTheme="majorHAnsi" w:hAnsiTheme="majorHAnsi" w:cstheme="majorHAnsi"/>
        </w:rPr>
      </w:pPr>
    </w:p>
    <w:p w14:paraId="4B5A70DD" w14:textId="77777777" w:rsidR="009B1CD0" w:rsidRPr="00D81B0B" w:rsidRDefault="009B1CD0" w:rsidP="00242153">
      <w:pPr>
        <w:tabs>
          <w:tab w:val="left" w:pos="426"/>
          <w:tab w:val="left" w:pos="851"/>
        </w:tabs>
        <w:spacing w:line="276" w:lineRule="auto"/>
        <w:jc w:val="both"/>
        <w:rPr>
          <w:rFonts w:asciiTheme="majorHAnsi" w:hAnsiTheme="majorHAnsi" w:cstheme="majorHAnsi"/>
          <w:sz w:val="22"/>
          <w:szCs w:val="22"/>
        </w:rPr>
      </w:pPr>
    </w:p>
    <w:p w14:paraId="5678F674" w14:textId="7396CB24" w:rsidR="009B1CD0" w:rsidRPr="00DD57C5" w:rsidRDefault="009B1CD0" w:rsidP="00DD57C5">
      <w:pPr>
        <w:tabs>
          <w:tab w:val="left" w:pos="426"/>
          <w:tab w:val="left" w:pos="851"/>
        </w:tabs>
        <w:spacing w:line="276" w:lineRule="auto"/>
        <w:jc w:val="both"/>
        <w:rPr>
          <w:rFonts w:asciiTheme="majorHAnsi" w:hAnsiTheme="majorHAnsi" w:cstheme="majorHAnsi"/>
          <w:b/>
          <w:bCs/>
          <w:i/>
          <w:sz w:val="22"/>
          <w:szCs w:val="22"/>
        </w:rPr>
      </w:pPr>
      <w:r w:rsidRPr="00D81B0B">
        <w:rPr>
          <w:rFonts w:asciiTheme="majorHAnsi" w:eastAsia="Arial" w:hAnsiTheme="majorHAnsi" w:cstheme="majorHAnsi"/>
          <w:b/>
          <w:bCs/>
          <w:spacing w:val="-10"/>
          <w:sz w:val="22"/>
          <w:szCs w:val="22"/>
        </w:rPr>
        <w:t xml:space="preserve"> </w:t>
      </w:r>
      <w:r w:rsidRPr="00D81B0B">
        <w:rPr>
          <w:rFonts w:asciiTheme="majorHAnsi" w:hAnsiTheme="majorHAnsi" w:cstheme="majorHAnsi"/>
          <w:b/>
          <w:bCs/>
          <w:sz w:val="22"/>
          <w:szCs w:val="22"/>
        </w:rPr>
        <w:t xml:space="preserve">Cet acte d'engagement correspond </w:t>
      </w:r>
      <w:r w:rsidRPr="00D81B0B">
        <w:rPr>
          <w:rFonts w:asciiTheme="majorHAnsi" w:hAnsiTheme="majorHAnsi" w:cstheme="majorHAnsi"/>
          <w:sz w:val="22"/>
          <w:szCs w:val="22"/>
        </w:rPr>
        <w:t xml:space="preserve">à l’ensemble du marché </w:t>
      </w:r>
      <w:r w:rsidR="00FE48C9" w:rsidRPr="00D81B0B">
        <w:rPr>
          <w:rFonts w:asciiTheme="majorHAnsi" w:hAnsiTheme="majorHAnsi" w:cstheme="majorHAnsi"/>
          <w:sz w:val="22"/>
          <w:szCs w:val="22"/>
        </w:rPr>
        <w:t xml:space="preserve">public </w:t>
      </w:r>
      <w:r w:rsidRPr="00D81B0B">
        <w:rPr>
          <w:rFonts w:asciiTheme="majorHAnsi" w:hAnsiTheme="majorHAnsi" w:cstheme="majorHAnsi"/>
          <w:i/>
          <w:iCs/>
          <w:sz w:val="22"/>
          <w:szCs w:val="22"/>
        </w:rPr>
        <w:t xml:space="preserve">(en cas de </w:t>
      </w:r>
      <w:proofErr w:type="gramStart"/>
      <w:r w:rsidRPr="00D81B0B">
        <w:rPr>
          <w:rFonts w:asciiTheme="majorHAnsi" w:hAnsiTheme="majorHAnsi" w:cstheme="majorHAnsi"/>
          <w:i/>
          <w:iCs/>
          <w:sz w:val="22"/>
          <w:szCs w:val="22"/>
        </w:rPr>
        <w:t>non allotissement</w:t>
      </w:r>
      <w:proofErr w:type="gramEnd"/>
      <w:r w:rsidRPr="00D81B0B">
        <w:rPr>
          <w:rFonts w:asciiTheme="majorHAnsi" w:hAnsiTheme="majorHAnsi" w:cstheme="majorHAnsi"/>
          <w:i/>
          <w:iCs/>
          <w:sz w:val="22"/>
          <w:szCs w:val="22"/>
        </w:rPr>
        <w:t>)</w:t>
      </w:r>
      <w:r w:rsidR="00B87564" w:rsidRPr="00D81B0B">
        <w:rPr>
          <w:rFonts w:asciiTheme="majorHAnsi" w:hAnsiTheme="majorHAnsi" w:cstheme="majorHAnsi"/>
          <w:i/>
          <w:iCs/>
          <w:sz w:val="22"/>
          <w:szCs w:val="22"/>
        </w:rPr>
        <w:t> </w:t>
      </w:r>
      <w:r w:rsidR="00B87564" w:rsidRPr="00D81B0B">
        <w:rPr>
          <w:rFonts w:asciiTheme="majorHAnsi" w:hAnsiTheme="majorHAnsi" w:cstheme="majorHAnsi"/>
          <w:iCs/>
          <w:sz w:val="22"/>
          <w:szCs w:val="22"/>
        </w:rPr>
        <w:t>;</w:t>
      </w:r>
    </w:p>
    <w:p w14:paraId="6751A34F" w14:textId="77777777" w:rsidR="006B5057" w:rsidRPr="00D81B0B" w:rsidRDefault="006B5057" w:rsidP="00242153">
      <w:pPr>
        <w:pStyle w:val="fcasegauche"/>
        <w:tabs>
          <w:tab w:val="left" w:pos="851"/>
        </w:tabs>
        <w:spacing w:after="0" w:line="276" w:lineRule="auto"/>
        <w:rPr>
          <w:rFonts w:asciiTheme="majorHAnsi" w:hAnsiTheme="majorHAnsi" w:cstheme="majorHAnsi"/>
          <w:sz w:val="22"/>
          <w:szCs w:val="22"/>
        </w:rPr>
      </w:pPr>
    </w:p>
    <w:p w14:paraId="02460EDE" w14:textId="77777777" w:rsidR="006B5057" w:rsidRPr="00645809" w:rsidRDefault="006B5057" w:rsidP="00242153">
      <w:pPr>
        <w:pStyle w:val="fcasegauche"/>
        <w:tabs>
          <w:tab w:val="left" w:pos="851"/>
        </w:tabs>
        <w:spacing w:after="0" w:line="276" w:lineRule="auto"/>
        <w:ind w:left="0" w:firstLine="0"/>
        <w:rPr>
          <w:rFonts w:asciiTheme="majorHAnsi" w:hAnsiTheme="majorHAnsi" w:cstheme="majorHAnsi"/>
        </w:rPr>
      </w:pPr>
    </w:p>
    <w:p w14:paraId="7BC2698E" w14:textId="765DC843" w:rsidR="00D81B0B" w:rsidRPr="00645809" w:rsidRDefault="00242153" w:rsidP="00242153">
      <w:pPr>
        <w:shd w:val="clear" w:color="auto" w:fill="2F5496" w:themeFill="accent1" w:themeFillShade="BF"/>
        <w:suppressAutoHyphens w:val="0"/>
        <w:autoSpaceDE w:val="0"/>
        <w:autoSpaceDN w:val="0"/>
        <w:adjustRightInd w:val="0"/>
        <w:spacing w:line="276" w:lineRule="auto"/>
        <w:jc w:val="both"/>
        <w:rPr>
          <w:rFonts w:asciiTheme="majorHAnsi" w:eastAsiaTheme="minorHAnsi" w:hAnsiTheme="majorHAnsi" w:cstheme="majorHAnsi"/>
          <w:b/>
          <w:bCs/>
          <w:color w:val="FFFFFF" w:themeColor="background1"/>
          <w:sz w:val="28"/>
          <w:szCs w:val="28"/>
          <w:lang w:eastAsia="en-US"/>
        </w:rPr>
      </w:pPr>
      <w:r>
        <w:rPr>
          <w:rFonts w:asciiTheme="majorHAnsi" w:eastAsiaTheme="minorHAnsi" w:hAnsiTheme="majorHAnsi" w:cstheme="majorHAnsi"/>
          <w:b/>
          <w:bCs/>
          <w:color w:val="FFFFFF" w:themeColor="background1"/>
          <w:sz w:val="28"/>
          <w:szCs w:val="28"/>
          <w:lang w:eastAsia="en-US"/>
        </w:rPr>
        <w:t>C</w:t>
      </w:r>
      <w:r w:rsidR="00D81B0B">
        <w:rPr>
          <w:rFonts w:asciiTheme="majorHAnsi" w:eastAsiaTheme="minorHAnsi" w:hAnsiTheme="majorHAnsi" w:cstheme="majorHAnsi"/>
          <w:b/>
          <w:bCs/>
          <w:color w:val="FFFFFF" w:themeColor="background1"/>
          <w:sz w:val="28"/>
          <w:szCs w:val="28"/>
          <w:lang w:eastAsia="en-US"/>
        </w:rPr>
        <w:t xml:space="preserve"> –</w:t>
      </w:r>
      <w:r w:rsidR="00D81B0B" w:rsidRPr="00645809">
        <w:rPr>
          <w:rFonts w:asciiTheme="majorHAnsi" w:eastAsiaTheme="minorHAnsi" w:hAnsiTheme="majorHAnsi" w:cstheme="majorHAnsi"/>
          <w:b/>
          <w:bCs/>
          <w:color w:val="FFFFFF" w:themeColor="background1"/>
          <w:sz w:val="28"/>
          <w:szCs w:val="28"/>
          <w:lang w:eastAsia="en-US"/>
        </w:rPr>
        <w:t xml:space="preserve"> </w:t>
      </w:r>
      <w:r w:rsidR="00D81B0B">
        <w:rPr>
          <w:rFonts w:asciiTheme="majorHAnsi" w:eastAsiaTheme="minorHAnsi" w:hAnsiTheme="majorHAnsi" w:cstheme="majorHAnsi"/>
          <w:b/>
          <w:bCs/>
          <w:color w:val="FFFFFF" w:themeColor="background1"/>
          <w:sz w:val="28"/>
          <w:szCs w:val="28"/>
          <w:lang w:eastAsia="en-US"/>
        </w:rPr>
        <w:t>ENGAGEMENT DU TITULAIRE OU DU GROUPEMENT</w:t>
      </w:r>
    </w:p>
    <w:p w14:paraId="4BC2937B" w14:textId="77777777" w:rsidR="00D81B0B" w:rsidRDefault="00D81B0B" w:rsidP="00242153">
      <w:pPr>
        <w:tabs>
          <w:tab w:val="left" w:pos="851"/>
        </w:tabs>
        <w:spacing w:line="276" w:lineRule="auto"/>
        <w:rPr>
          <w:rFonts w:asciiTheme="majorHAnsi" w:hAnsiTheme="majorHAnsi" w:cstheme="majorHAnsi"/>
        </w:rPr>
      </w:pPr>
    </w:p>
    <w:p w14:paraId="6CD8E98E" w14:textId="77777777" w:rsidR="00D81B0B" w:rsidRPr="00645809" w:rsidRDefault="00D81B0B" w:rsidP="00242153">
      <w:pPr>
        <w:tabs>
          <w:tab w:val="left" w:pos="851"/>
        </w:tabs>
        <w:spacing w:line="276" w:lineRule="auto"/>
        <w:rPr>
          <w:rFonts w:asciiTheme="majorHAnsi" w:hAnsiTheme="majorHAnsi" w:cstheme="majorHAnsi"/>
        </w:rPr>
      </w:pPr>
    </w:p>
    <w:p w14:paraId="41D90C21" w14:textId="40498735" w:rsidR="009B1CD0" w:rsidRPr="00242153" w:rsidRDefault="00242153" w:rsidP="00242153">
      <w:pPr>
        <w:pBdr>
          <w:bottom w:val="single" w:sz="12" w:space="1" w:color="0070C0"/>
        </w:pBdr>
        <w:suppressAutoHyphens w:val="0"/>
        <w:autoSpaceDE w:val="0"/>
        <w:autoSpaceDN w:val="0"/>
        <w:adjustRightInd w:val="0"/>
        <w:spacing w:line="276" w:lineRule="auto"/>
        <w:jc w:val="both"/>
        <w:rPr>
          <w:rFonts w:asciiTheme="majorHAnsi" w:eastAsiaTheme="minorHAnsi" w:hAnsiTheme="majorHAnsi" w:cstheme="majorHAnsi"/>
          <w:b/>
          <w:bCs/>
          <w:color w:val="2E74B5" w:themeColor="accent5" w:themeShade="BF"/>
          <w:sz w:val="24"/>
          <w:szCs w:val="24"/>
          <w:lang w:eastAsia="en-US" w:bidi="he-IL"/>
        </w:rPr>
      </w:pPr>
      <w:r w:rsidRPr="00242153">
        <w:rPr>
          <w:rFonts w:asciiTheme="majorHAnsi" w:eastAsiaTheme="minorHAnsi" w:hAnsiTheme="majorHAnsi" w:cstheme="majorHAnsi"/>
          <w:b/>
          <w:bCs/>
          <w:color w:val="2E74B5" w:themeColor="accent5" w:themeShade="BF"/>
          <w:sz w:val="24"/>
          <w:szCs w:val="24"/>
          <w:lang w:eastAsia="en-US" w:bidi="he-IL"/>
        </w:rPr>
        <w:t>C</w:t>
      </w:r>
      <w:r w:rsidR="009B1CD0" w:rsidRPr="00242153">
        <w:rPr>
          <w:rFonts w:asciiTheme="majorHAnsi" w:eastAsiaTheme="minorHAnsi" w:hAnsiTheme="majorHAnsi" w:cstheme="majorHAnsi"/>
          <w:b/>
          <w:bCs/>
          <w:color w:val="2E74B5" w:themeColor="accent5" w:themeShade="BF"/>
          <w:sz w:val="24"/>
          <w:szCs w:val="24"/>
          <w:lang w:eastAsia="en-US" w:bidi="he-IL"/>
        </w:rPr>
        <w:t xml:space="preserve">1 - Identification et engagement </w:t>
      </w:r>
      <w:r w:rsidR="00CD185D" w:rsidRPr="00242153">
        <w:rPr>
          <w:rFonts w:asciiTheme="majorHAnsi" w:eastAsiaTheme="minorHAnsi" w:hAnsiTheme="majorHAnsi" w:cstheme="majorHAnsi"/>
          <w:b/>
          <w:bCs/>
          <w:color w:val="2E74B5" w:themeColor="accent5" w:themeShade="BF"/>
          <w:sz w:val="24"/>
          <w:szCs w:val="24"/>
          <w:lang w:eastAsia="en-US" w:bidi="he-IL"/>
        </w:rPr>
        <w:t>du titulaire</w:t>
      </w:r>
      <w:r w:rsidR="0021797C" w:rsidRPr="00242153">
        <w:rPr>
          <w:rFonts w:asciiTheme="majorHAnsi" w:eastAsiaTheme="minorHAnsi" w:hAnsiTheme="majorHAnsi" w:cstheme="majorHAnsi"/>
          <w:b/>
          <w:bCs/>
          <w:color w:val="2E74B5" w:themeColor="accent5" w:themeShade="BF"/>
          <w:sz w:val="24"/>
          <w:szCs w:val="24"/>
          <w:lang w:eastAsia="en-US" w:bidi="he-IL"/>
        </w:rPr>
        <w:t xml:space="preserve"> ou du groupement titulaire</w:t>
      </w:r>
    </w:p>
    <w:p w14:paraId="3EB315FF" w14:textId="77777777" w:rsidR="009B1CD0" w:rsidRPr="00645809" w:rsidRDefault="009B1CD0" w:rsidP="00242153">
      <w:pPr>
        <w:pStyle w:val="fcase1ertab"/>
        <w:tabs>
          <w:tab w:val="left" w:pos="851"/>
        </w:tabs>
        <w:spacing w:line="276" w:lineRule="auto"/>
        <w:rPr>
          <w:rFonts w:asciiTheme="majorHAnsi" w:hAnsiTheme="majorHAnsi" w:cstheme="majorHAnsi"/>
        </w:rPr>
      </w:pPr>
      <w:r w:rsidRPr="00645809">
        <w:rPr>
          <w:rFonts w:asciiTheme="majorHAnsi" w:hAnsiTheme="majorHAnsi" w:cstheme="majorHAnsi"/>
          <w:i/>
          <w:iCs/>
          <w:sz w:val="18"/>
          <w:szCs w:val="18"/>
        </w:rPr>
        <w:t>(Cocher les cases correspondantes.)</w:t>
      </w:r>
    </w:p>
    <w:p w14:paraId="775FA077" w14:textId="77777777" w:rsidR="009B1CD0" w:rsidRPr="00D81B0B" w:rsidRDefault="009B1CD0" w:rsidP="00242153">
      <w:pPr>
        <w:tabs>
          <w:tab w:val="left" w:pos="851"/>
        </w:tabs>
        <w:spacing w:line="276" w:lineRule="auto"/>
        <w:rPr>
          <w:rFonts w:asciiTheme="majorHAnsi" w:hAnsiTheme="majorHAnsi" w:cstheme="majorHAnsi"/>
          <w:sz w:val="22"/>
          <w:szCs w:val="22"/>
        </w:rPr>
      </w:pPr>
    </w:p>
    <w:p w14:paraId="7DC7D2D4" w14:textId="4CE9B7E1" w:rsidR="00EA2325" w:rsidRDefault="00EA2325" w:rsidP="00242153">
      <w:pPr>
        <w:tabs>
          <w:tab w:val="left" w:pos="851"/>
        </w:tabs>
        <w:spacing w:line="276" w:lineRule="auto"/>
        <w:jc w:val="both"/>
        <w:rPr>
          <w:rFonts w:asciiTheme="majorHAnsi" w:hAnsiTheme="majorHAnsi" w:cstheme="majorHAnsi"/>
          <w:sz w:val="22"/>
          <w:szCs w:val="22"/>
        </w:rPr>
      </w:pPr>
      <w:r>
        <w:rPr>
          <w:rFonts w:asciiTheme="majorHAnsi" w:hAnsiTheme="majorHAnsi" w:cstheme="majorHAnsi"/>
          <w:sz w:val="22"/>
          <w:szCs w:val="22"/>
        </w:rPr>
        <w:t>Le signataire,</w:t>
      </w:r>
    </w:p>
    <w:p w14:paraId="5B5510C6" w14:textId="77777777" w:rsidR="00EA2325" w:rsidRDefault="00EA2325" w:rsidP="00242153">
      <w:pPr>
        <w:tabs>
          <w:tab w:val="left" w:pos="851"/>
        </w:tabs>
        <w:spacing w:line="276" w:lineRule="auto"/>
        <w:jc w:val="both"/>
        <w:rPr>
          <w:rFonts w:asciiTheme="majorHAnsi" w:hAnsiTheme="majorHAnsi" w:cstheme="majorHAnsi"/>
          <w:sz w:val="22"/>
          <w:szCs w:val="22"/>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644"/>
        <w:gridCol w:w="5700"/>
      </w:tblGrid>
      <w:tr w:rsidR="00EA2325" w:rsidRPr="00EA2325" w14:paraId="76CE33F5" w14:textId="77777777" w:rsidTr="00242153">
        <w:trPr>
          <w:trHeight w:val="510"/>
        </w:trPr>
        <w:tc>
          <w:tcPr>
            <w:tcW w:w="4644" w:type="dxa"/>
            <w:tcBorders>
              <w:top w:val="dotted" w:sz="4" w:space="0" w:color="auto"/>
              <w:left w:val="dotted" w:sz="4" w:space="0" w:color="auto"/>
              <w:bottom w:val="dotted" w:sz="4" w:space="0" w:color="auto"/>
              <w:right w:val="dotted" w:sz="4" w:space="0" w:color="auto"/>
            </w:tcBorders>
            <w:shd w:val="clear" w:color="auto" w:fill="F2F2F2"/>
          </w:tcPr>
          <w:p w14:paraId="41D7FADC" w14:textId="77777777" w:rsidR="00EA2325" w:rsidRPr="00EA2325" w:rsidRDefault="00EA2325" w:rsidP="00242153">
            <w:pPr>
              <w:tabs>
                <w:tab w:val="left" w:pos="851"/>
              </w:tabs>
              <w:spacing w:line="276" w:lineRule="auto"/>
              <w:jc w:val="both"/>
              <w:rPr>
                <w:rFonts w:asciiTheme="majorHAnsi" w:hAnsiTheme="majorHAnsi" w:cstheme="majorHAnsi"/>
                <w:sz w:val="22"/>
                <w:szCs w:val="22"/>
              </w:rPr>
            </w:pPr>
          </w:p>
          <w:p w14:paraId="15BFAEA1" w14:textId="77777777" w:rsidR="00EA2325" w:rsidRPr="00EA2325" w:rsidRDefault="00EA2325" w:rsidP="00242153">
            <w:pPr>
              <w:tabs>
                <w:tab w:val="left" w:pos="851"/>
              </w:tabs>
              <w:spacing w:line="276" w:lineRule="auto"/>
              <w:jc w:val="both"/>
              <w:rPr>
                <w:rFonts w:asciiTheme="majorHAnsi" w:hAnsiTheme="majorHAnsi" w:cstheme="majorHAnsi"/>
                <w:sz w:val="22"/>
                <w:szCs w:val="22"/>
              </w:rPr>
            </w:pPr>
            <w:r w:rsidRPr="00EA2325">
              <w:rPr>
                <w:rFonts w:asciiTheme="majorHAnsi" w:hAnsiTheme="majorHAnsi" w:cstheme="majorHAnsi"/>
                <w:sz w:val="22"/>
                <w:szCs w:val="22"/>
              </w:rPr>
              <w:t>Nom et prénom du signataire</w:t>
            </w:r>
          </w:p>
          <w:p w14:paraId="759B0EC2" w14:textId="77777777" w:rsidR="00EA2325" w:rsidRPr="00EA2325" w:rsidRDefault="00EA2325" w:rsidP="00242153">
            <w:pPr>
              <w:tabs>
                <w:tab w:val="left" w:pos="851"/>
              </w:tabs>
              <w:spacing w:line="276" w:lineRule="auto"/>
              <w:jc w:val="both"/>
              <w:rPr>
                <w:rFonts w:asciiTheme="majorHAnsi" w:hAnsiTheme="majorHAnsi" w:cstheme="majorHAnsi"/>
                <w:sz w:val="22"/>
                <w:szCs w:val="22"/>
              </w:rPr>
            </w:pPr>
          </w:p>
        </w:tc>
        <w:tc>
          <w:tcPr>
            <w:tcW w:w="5700" w:type="dxa"/>
            <w:tcBorders>
              <w:top w:val="dotted" w:sz="4" w:space="0" w:color="auto"/>
              <w:left w:val="dotted" w:sz="4" w:space="0" w:color="auto"/>
              <w:bottom w:val="dotted" w:sz="4" w:space="0" w:color="auto"/>
              <w:right w:val="dotted" w:sz="4" w:space="0" w:color="auto"/>
            </w:tcBorders>
          </w:tcPr>
          <w:p w14:paraId="58921220" w14:textId="77777777" w:rsidR="00EA2325" w:rsidRPr="00EA2325" w:rsidRDefault="00EA2325" w:rsidP="00242153">
            <w:pPr>
              <w:tabs>
                <w:tab w:val="left" w:pos="851"/>
              </w:tabs>
              <w:spacing w:line="276" w:lineRule="auto"/>
              <w:jc w:val="both"/>
              <w:rPr>
                <w:rFonts w:asciiTheme="majorHAnsi" w:hAnsiTheme="majorHAnsi" w:cstheme="majorHAnsi"/>
                <w:sz w:val="22"/>
                <w:szCs w:val="22"/>
              </w:rPr>
            </w:pPr>
          </w:p>
        </w:tc>
      </w:tr>
      <w:tr w:rsidR="00EA2325" w:rsidRPr="00EA2325" w14:paraId="3D9158B5" w14:textId="77777777" w:rsidTr="00242153">
        <w:trPr>
          <w:trHeight w:val="510"/>
        </w:trPr>
        <w:tc>
          <w:tcPr>
            <w:tcW w:w="4644" w:type="dxa"/>
            <w:tcBorders>
              <w:top w:val="dotted" w:sz="4" w:space="0" w:color="auto"/>
              <w:left w:val="dotted" w:sz="4" w:space="0" w:color="auto"/>
              <w:bottom w:val="dotted" w:sz="4" w:space="0" w:color="auto"/>
              <w:right w:val="dotted" w:sz="4" w:space="0" w:color="auto"/>
            </w:tcBorders>
            <w:shd w:val="clear" w:color="auto" w:fill="F2F2F2"/>
          </w:tcPr>
          <w:p w14:paraId="5FAC3224" w14:textId="77777777" w:rsidR="00EA2325" w:rsidRPr="00EA2325" w:rsidRDefault="00EA2325" w:rsidP="00242153">
            <w:pPr>
              <w:tabs>
                <w:tab w:val="left" w:pos="851"/>
              </w:tabs>
              <w:spacing w:line="276" w:lineRule="auto"/>
              <w:jc w:val="both"/>
              <w:rPr>
                <w:rFonts w:asciiTheme="majorHAnsi" w:hAnsiTheme="majorHAnsi" w:cstheme="majorHAnsi"/>
                <w:sz w:val="22"/>
                <w:szCs w:val="22"/>
              </w:rPr>
            </w:pPr>
          </w:p>
          <w:p w14:paraId="6C0C7DE5" w14:textId="77777777" w:rsidR="00EA2325" w:rsidRPr="00EA2325" w:rsidRDefault="00EA2325" w:rsidP="00242153">
            <w:pPr>
              <w:tabs>
                <w:tab w:val="left" w:pos="851"/>
              </w:tabs>
              <w:spacing w:line="276" w:lineRule="auto"/>
              <w:jc w:val="both"/>
              <w:rPr>
                <w:rFonts w:asciiTheme="majorHAnsi" w:hAnsiTheme="majorHAnsi" w:cstheme="majorHAnsi"/>
                <w:sz w:val="22"/>
                <w:szCs w:val="22"/>
              </w:rPr>
            </w:pPr>
            <w:r w:rsidRPr="00EA2325">
              <w:rPr>
                <w:rFonts w:asciiTheme="majorHAnsi" w:hAnsiTheme="majorHAnsi" w:cstheme="majorHAnsi"/>
                <w:sz w:val="22"/>
                <w:szCs w:val="22"/>
              </w:rPr>
              <w:t xml:space="preserve">Qualité du signataire </w:t>
            </w:r>
          </w:p>
          <w:p w14:paraId="3646ACD5" w14:textId="77777777" w:rsidR="00EA2325" w:rsidRPr="00EA2325" w:rsidRDefault="00EA2325" w:rsidP="00242153">
            <w:pPr>
              <w:tabs>
                <w:tab w:val="left" w:pos="851"/>
              </w:tabs>
              <w:spacing w:line="276" w:lineRule="auto"/>
              <w:jc w:val="both"/>
              <w:rPr>
                <w:rFonts w:asciiTheme="majorHAnsi" w:hAnsiTheme="majorHAnsi" w:cstheme="majorHAnsi"/>
                <w:sz w:val="22"/>
                <w:szCs w:val="22"/>
              </w:rPr>
            </w:pPr>
          </w:p>
        </w:tc>
        <w:tc>
          <w:tcPr>
            <w:tcW w:w="5700" w:type="dxa"/>
            <w:tcBorders>
              <w:top w:val="dotted" w:sz="4" w:space="0" w:color="auto"/>
              <w:left w:val="dotted" w:sz="4" w:space="0" w:color="auto"/>
              <w:bottom w:val="dotted" w:sz="4" w:space="0" w:color="auto"/>
              <w:right w:val="dotted" w:sz="4" w:space="0" w:color="auto"/>
            </w:tcBorders>
          </w:tcPr>
          <w:p w14:paraId="50613DEC" w14:textId="77777777" w:rsidR="00EA2325" w:rsidRPr="00EA2325" w:rsidRDefault="00EA2325" w:rsidP="00242153">
            <w:pPr>
              <w:tabs>
                <w:tab w:val="left" w:pos="851"/>
              </w:tabs>
              <w:spacing w:line="276" w:lineRule="auto"/>
              <w:jc w:val="both"/>
              <w:rPr>
                <w:rFonts w:asciiTheme="majorHAnsi" w:hAnsiTheme="majorHAnsi" w:cstheme="majorHAnsi"/>
                <w:sz w:val="22"/>
                <w:szCs w:val="22"/>
              </w:rPr>
            </w:pPr>
          </w:p>
        </w:tc>
      </w:tr>
      <w:tr w:rsidR="00EA2325" w:rsidRPr="00EA2325" w14:paraId="64D6DFEB" w14:textId="77777777" w:rsidTr="00DD57C5">
        <w:trPr>
          <w:trHeight w:val="1031"/>
        </w:trPr>
        <w:tc>
          <w:tcPr>
            <w:tcW w:w="4644" w:type="dxa"/>
            <w:tcBorders>
              <w:top w:val="dotted" w:sz="4" w:space="0" w:color="auto"/>
              <w:left w:val="dotted" w:sz="4" w:space="0" w:color="auto"/>
              <w:bottom w:val="dotted" w:sz="4" w:space="0" w:color="auto"/>
              <w:right w:val="dotted" w:sz="4" w:space="0" w:color="auto"/>
            </w:tcBorders>
            <w:shd w:val="clear" w:color="auto" w:fill="F2F2F2"/>
          </w:tcPr>
          <w:p w14:paraId="0C04E6A8" w14:textId="77777777" w:rsidR="00EA2325" w:rsidRPr="00EA2325" w:rsidRDefault="00EA2325" w:rsidP="00242153">
            <w:pPr>
              <w:tabs>
                <w:tab w:val="left" w:pos="851"/>
              </w:tabs>
              <w:spacing w:line="276" w:lineRule="auto"/>
              <w:jc w:val="both"/>
              <w:rPr>
                <w:rFonts w:asciiTheme="majorHAnsi" w:hAnsiTheme="majorHAnsi" w:cstheme="majorHAnsi"/>
                <w:sz w:val="22"/>
                <w:szCs w:val="22"/>
              </w:rPr>
            </w:pPr>
          </w:p>
          <w:p w14:paraId="331178C6" w14:textId="77777777" w:rsidR="00EA2325" w:rsidRPr="00EA2325" w:rsidRDefault="00EA2325" w:rsidP="00242153">
            <w:pPr>
              <w:tabs>
                <w:tab w:val="left" w:pos="851"/>
              </w:tabs>
              <w:spacing w:line="276" w:lineRule="auto"/>
              <w:jc w:val="both"/>
              <w:rPr>
                <w:rFonts w:asciiTheme="majorHAnsi" w:hAnsiTheme="majorHAnsi" w:cstheme="majorHAnsi"/>
                <w:sz w:val="22"/>
                <w:szCs w:val="22"/>
              </w:rPr>
            </w:pPr>
            <w:r w:rsidRPr="00EA2325">
              <w:rPr>
                <w:rFonts w:asciiTheme="majorHAnsi" w:hAnsiTheme="majorHAnsi" w:cstheme="majorHAnsi"/>
                <w:sz w:val="22"/>
                <w:szCs w:val="22"/>
              </w:rPr>
              <w:t>Nom commercial et dénomination sociale de l’établissement</w:t>
            </w:r>
          </w:p>
          <w:p w14:paraId="4053112E" w14:textId="77777777" w:rsidR="00EA2325" w:rsidRPr="00EA2325" w:rsidRDefault="00EA2325" w:rsidP="00242153">
            <w:pPr>
              <w:tabs>
                <w:tab w:val="left" w:pos="851"/>
              </w:tabs>
              <w:spacing w:line="276" w:lineRule="auto"/>
              <w:jc w:val="both"/>
              <w:rPr>
                <w:rFonts w:asciiTheme="majorHAnsi" w:hAnsiTheme="majorHAnsi" w:cstheme="majorHAnsi"/>
                <w:sz w:val="22"/>
                <w:szCs w:val="22"/>
              </w:rPr>
            </w:pPr>
          </w:p>
        </w:tc>
        <w:tc>
          <w:tcPr>
            <w:tcW w:w="5700" w:type="dxa"/>
            <w:tcBorders>
              <w:top w:val="dotted" w:sz="4" w:space="0" w:color="auto"/>
              <w:left w:val="dotted" w:sz="4" w:space="0" w:color="auto"/>
              <w:bottom w:val="dotted" w:sz="4" w:space="0" w:color="auto"/>
              <w:right w:val="dotted" w:sz="4" w:space="0" w:color="auto"/>
            </w:tcBorders>
          </w:tcPr>
          <w:p w14:paraId="4DC6F5F7" w14:textId="77777777" w:rsidR="00EA2325" w:rsidRPr="00EA2325" w:rsidRDefault="00EA2325" w:rsidP="00242153">
            <w:pPr>
              <w:tabs>
                <w:tab w:val="left" w:pos="851"/>
              </w:tabs>
              <w:spacing w:line="276" w:lineRule="auto"/>
              <w:jc w:val="both"/>
              <w:rPr>
                <w:rFonts w:asciiTheme="majorHAnsi" w:hAnsiTheme="majorHAnsi" w:cstheme="majorHAnsi"/>
                <w:sz w:val="22"/>
                <w:szCs w:val="22"/>
              </w:rPr>
            </w:pPr>
          </w:p>
        </w:tc>
      </w:tr>
      <w:tr w:rsidR="00EA2325" w:rsidRPr="00EA2325" w14:paraId="7427EE7B" w14:textId="77777777" w:rsidTr="00242153">
        <w:trPr>
          <w:trHeight w:val="510"/>
        </w:trPr>
        <w:tc>
          <w:tcPr>
            <w:tcW w:w="4644" w:type="dxa"/>
            <w:tcBorders>
              <w:top w:val="dotted" w:sz="4" w:space="0" w:color="auto"/>
              <w:left w:val="dotted" w:sz="4" w:space="0" w:color="auto"/>
              <w:bottom w:val="dotted" w:sz="4" w:space="0" w:color="auto"/>
              <w:right w:val="dotted" w:sz="4" w:space="0" w:color="auto"/>
            </w:tcBorders>
            <w:shd w:val="clear" w:color="auto" w:fill="F2F2F2"/>
          </w:tcPr>
          <w:p w14:paraId="22591663" w14:textId="77777777" w:rsidR="00EA2325" w:rsidRPr="00EA2325" w:rsidRDefault="00EA2325" w:rsidP="00242153">
            <w:pPr>
              <w:tabs>
                <w:tab w:val="left" w:pos="851"/>
              </w:tabs>
              <w:spacing w:line="276" w:lineRule="auto"/>
              <w:jc w:val="both"/>
              <w:rPr>
                <w:rFonts w:asciiTheme="majorHAnsi" w:hAnsiTheme="majorHAnsi" w:cstheme="majorHAnsi"/>
                <w:sz w:val="22"/>
                <w:szCs w:val="22"/>
              </w:rPr>
            </w:pPr>
          </w:p>
          <w:p w14:paraId="4EBC898A" w14:textId="77777777" w:rsidR="00EA2325" w:rsidRPr="00EA2325" w:rsidRDefault="00EA2325" w:rsidP="00242153">
            <w:pPr>
              <w:tabs>
                <w:tab w:val="left" w:pos="851"/>
              </w:tabs>
              <w:spacing w:line="276" w:lineRule="auto"/>
              <w:jc w:val="both"/>
              <w:rPr>
                <w:rFonts w:asciiTheme="majorHAnsi" w:hAnsiTheme="majorHAnsi" w:cstheme="majorHAnsi"/>
                <w:sz w:val="22"/>
                <w:szCs w:val="22"/>
              </w:rPr>
            </w:pPr>
            <w:r w:rsidRPr="00EA2325">
              <w:rPr>
                <w:rFonts w:asciiTheme="majorHAnsi" w:hAnsiTheme="majorHAnsi" w:cstheme="majorHAnsi"/>
                <w:sz w:val="22"/>
                <w:szCs w:val="22"/>
              </w:rPr>
              <w:t>Adresse de l’établissement et de son siège social</w:t>
            </w:r>
          </w:p>
          <w:p w14:paraId="31F5481A" w14:textId="77777777" w:rsidR="00EA2325" w:rsidRPr="00EA2325" w:rsidRDefault="00EA2325" w:rsidP="00242153">
            <w:pPr>
              <w:tabs>
                <w:tab w:val="left" w:pos="851"/>
              </w:tabs>
              <w:spacing w:line="276" w:lineRule="auto"/>
              <w:jc w:val="both"/>
              <w:rPr>
                <w:rFonts w:asciiTheme="majorHAnsi" w:hAnsiTheme="majorHAnsi" w:cstheme="majorHAnsi"/>
                <w:sz w:val="22"/>
                <w:szCs w:val="22"/>
              </w:rPr>
            </w:pPr>
          </w:p>
        </w:tc>
        <w:tc>
          <w:tcPr>
            <w:tcW w:w="5700" w:type="dxa"/>
            <w:tcBorders>
              <w:top w:val="dotted" w:sz="4" w:space="0" w:color="auto"/>
              <w:left w:val="dotted" w:sz="4" w:space="0" w:color="auto"/>
              <w:bottom w:val="dotted" w:sz="4" w:space="0" w:color="auto"/>
              <w:right w:val="dotted" w:sz="4" w:space="0" w:color="auto"/>
            </w:tcBorders>
          </w:tcPr>
          <w:p w14:paraId="29DBE689" w14:textId="77777777" w:rsidR="00EA2325" w:rsidRPr="00EA2325" w:rsidRDefault="00EA2325" w:rsidP="00242153">
            <w:pPr>
              <w:tabs>
                <w:tab w:val="left" w:pos="851"/>
              </w:tabs>
              <w:spacing w:line="276" w:lineRule="auto"/>
              <w:jc w:val="both"/>
              <w:rPr>
                <w:rFonts w:asciiTheme="majorHAnsi" w:hAnsiTheme="majorHAnsi" w:cstheme="majorHAnsi"/>
                <w:sz w:val="22"/>
                <w:szCs w:val="22"/>
              </w:rPr>
            </w:pPr>
          </w:p>
        </w:tc>
      </w:tr>
      <w:tr w:rsidR="00EA2325" w:rsidRPr="00EA2325" w14:paraId="77A1BD08" w14:textId="77777777" w:rsidTr="00242153">
        <w:trPr>
          <w:trHeight w:val="510"/>
        </w:trPr>
        <w:tc>
          <w:tcPr>
            <w:tcW w:w="4644" w:type="dxa"/>
            <w:tcBorders>
              <w:top w:val="dotted" w:sz="4" w:space="0" w:color="auto"/>
              <w:left w:val="dotted" w:sz="4" w:space="0" w:color="auto"/>
              <w:bottom w:val="dotted" w:sz="4" w:space="0" w:color="auto"/>
              <w:right w:val="dotted" w:sz="4" w:space="0" w:color="auto"/>
            </w:tcBorders>
            <w:shd w:val="clear" w:color="auto" w:fill="F2F2F2"/>
          </w:tcPr>
          <w:p w14:paraId="3AF4E749" w14:textId="77777777" w:rsidR="00EA2325" w:rsidRPr="00EA2325" w:rsidRDefault="00EA2325" w:rsidP="00242153">
            <w:pPr>
              <w:tabs>
                <w:tab w:val="left" w:pos="851"/>
              </w:tabs>
              <w:spacing w:line="276" w:lineRule="auto"/>
              <w:rPr>
                <w:rFonts w:asciiTheme="majorHAnsi" w:hAnsiTheme="majorHAnsi" w:cstheme="majorHAnsi"/>
                <w:sz w:val="22"/>
                <w:szCs w:val="22"/>
              </w:rPr>
            </w:pPr>
          </w:p>
          <w:p w14:paraId="6059A612" w14:textId="77777777" w:rsidR="00EA2325" w:rsidRPr="00EA2325" w:rsidRDefault="00EA2325" w:rsidP="00242153">
            <w:pPr>
              <w:tabs>
                <w:tab w:val="left" w:pos="851"/>
              </w:tabs>
              <w:spacing w:line="276" w:lineRule="auto"/>
              <w:rPr>
                <w:rFonts w:asciiTheme="majorHAnsi" w:hAnsiTheme="majorHAnsi" w:cstheme="majorHAnsi"/>
                <w:sz w:val="22"/>
                <w:szCs w:val="22"/>
              </w:rPr>
            </w:pPr>
            <w:r w:rsidRPr="00EA2325">
              <w:rPr>
                <w:rFonts w:asciiTheme="majorHAnsi" w:hAnsiTheme="majorHAnsi" w:cstheme="majorHAnsi"/>
                <w:sz w:val="22"/>
                <w:szCs w:val="22"/>
              </w:rPr>
              <w:t xml:space="preserve">Adresse </w:t>
            </w:r>
            <w:proofErr w:type="gramStart"/>
            <w:r w:rsidRPr="00EA2325">
              <w:rPr>
                <w:rFonts w:asciiTheme="majorHAnsi" w:hAnsiTheme="majorHAnsi" w:cstheme="majorHAnsi"/>
                <w:sz w:val="22"/>
                <w:szCs w:val="22"/>
              </w:rPr>
              <w:t>mail</w:t>
            </w:r>
            <w:proofErr w:type="gramEnd"/>
            <w:r w:rsidRPr="00EA2325">
              <w:rPr>
                <w:rFonts w:asciiTheme="majorHAnsi" w:hAnsiTheme="majorHAnsi" w:cstheme="majorHAnsi"/>
                <w:sz w:val="22"/>
                <w:szCs w:val="22"/>
              </w:rPr>
              <w:t xml:space="preserve"> </w:t>
            </w:r>
          </w:p>
          <w:p w14:paraId="6A44F679" w14:textId="77777777" w:rsidR="00EA2325" w:rsidRPr="00EA2325" w:rsidRDefault="00EA2325" w:rsidP="00242153">
            <w:pPr>
              <w:tabs>
                <w:tab w:val="left" w:pos="851"/>
              </w:tabs>
              <w:spacing w:line="276" w:lineRule="auto"/>
              <w:rPr>
                <w:rFonts w:asciiTheme="majorHAnsi" w:hAnsiTheme="majorHAnsi" w:cstheme="majorHAnsi"/>
                <w:sz w:val="22"/>
                <w:szCs w:val="22"/>
              </w:rPr>
            </w:pPr>
          </w:p>
        </w:tc>
        <w:tc>
          <w:tcPr>
            <w:tcW w:w="5700" w:type="dxa"/>
            <w:tcBorders>
              <w:top w:val="dotted" w:sz="4" w:space="0" w:color="auto"/>
              <w:left w:val="dotted" w:sz="4" w:space="0" w:color="auto"/>
              <w:bottom w:val="dotted" w:sz="4" w:space="0" w:color="auto"/>
              <w:right w:val="dotted" w:sz="4" w:space="0" w:color="auto"/>
            </w:tcBorders>
          </w:tcPr>
          <w:p w14:paraId="72B07C69" w14:textId="77777777" w:rsidR="00EA2325" w:rsidRPr="00EA2325" w:rsidRDefault="00EA2325" w:rsidP="00242153">
            <w:pPr>
              <w:tabs>
                <w:tab w:val="left" w:pos="851"/>
              </w:tabs>
              <w:spacing w:line="276" w:lineRule="auto"/>
              <w:rPr>
                <w:rFonts w:asciiTheme="majorHAnsi" w:hAnsiTheme="majorHAnsi" w:cstheme="majorHAnsi"/>
                <w:sz w:val="22"/>
                <w:szCs w:val="22"/>
              </w:rPr>
            </w:pPr>
          </w:p>
        </w:tc>
      </w:tr>
      <w:tr w:rsidR="00EA2325" w:rsidRPr="00EA2325" w14:paraId="01BCA4CF" w14:textId="77777777" w:rsidTr="00242153">
        <w:trPr>
          <w:trHeight w:val="510"/>
        </w:trPr>
        <w:tc>
          <w:tcPr>
            <w:tcW w:w="4644" w:type="dxa"/>
            <w:tcBorders>
              <w:top w:val="dotted" w:sz="4" w:space="0" w:color="auto"/>
              <w:left w:val="dotted" w:sz="4" w:space="0" w:color="auto"/>
              <w:bottom w:val="dotted" w:sz="4" w:space="0" w:color="auto"/>
              <w:right w:val="dotted" w:sz="4" w:space="0" w:color="auto"/>
            </w:tcBorders>
            <w:shd w:val="clear" w:color="auto" w:fill="F2F2F2"/>
          </w:tcPr>
          <w:p w14:paraId="12DDC389" w14:textId="77777777" w:rsidR="00EA2325" w:rsidRPr="00EA2325" w:rsidRDefault="00EA2325" w:rsidP="00242153">
            <w:pPr>
              <w:tabs>
                <w:tab w:val="left" w:pos="851"/>
              </w:tabs>
              <w:spacing w:line="276" w:lineRule="auto"/>
              <w:rPr>
                <w:rFonts w:asciiTheme="majorHAnsi" w:hAnsiTheme="majorHAnsi" w:cstheme="majorHAnsi"/>
                <w:sz w:val="22"/>
                <w:szCs w:val="22"/>
              </w:rPr>
            </w:pPr>
          </w:p>
          <w:p w14:paraId="60A31A56" w14:textId="77777777" w:rsidR="00EA2325" w:rsidRPr="00EA2325" w:rsidRDefault="00EA2325" w:rsidP="00242153">
            <w:pPr>
              <w:tabs>
                <w:tab w:val="left" w:pos="851"/>
              </w:tabs>
              <w:spacing w:line="276" w:lineRule="auto"/>
              <w:rPr>
                <w:rFonts w:asciiTheme="majorHAnsi" w:hAnsiTheme="majorHAnsi" w:cstheme="majorHAnsi"/>
                <w:sz w:val="22"/>
                <w:szCs w:val="22"/>
              </w:rPr>
            </w:pPr>
            <w:r w:rsidRPr="00EA2325">
              <w:rPr>
                <w:rFonts w:asciiTheme="majorHAnsi" w:hAnsiTheme="majorHAnsi" w:cstheme="majorHAnsi"/>
                <w:sz w:val="22"/>
                <w:szCs w:val="22"/>
              </w:rPr>
              <w:t>Téléphone professionnel</w:t>
            </w:r>
          </w:p>
          <w:p w14:paraId="6C363E97" w14:textId="77777777" w:rsidR="00EA2325" w:rsidRPr="00EA2325" w:rsidRDefault="00EA2325" w:rsidP="00242153">
            <w:pPr>
              <w:tabs>
                <w:tab w:val="left" w:pos="851"/>
              </w:tabs>
              <w:spacing w:line="276" w:lineRule="auto"/>
              <w:rPr>
                <w:rFonts w:asciiTheme="majorHAnsi" w:hAnsiTheme="majorHAnsi" w:cstheme="majorHAnsi"/>
                <w:sz w:val="22"/>
                <w:szCs w:val="22"/>
              </w:rPr>
            </w:pPr>
          </w:p>
        </w:tc>
        <w:tc>
          <w:tcPr>
            <w:tcW w:w="5700" w:type="dxa"/>
            <w:tcBorders>
              <w:top w:val="dotted" w:sz="4" w:space="0" w:color="auto"/>
              <w:left w:val="dotted" w:sz="4" w:space="0" w:color="auto"/>
              <w:bottom w:val="dotted" w:sz="4" w:space="0" w:color="auto"/>
              <w:right w:val="dotted" w:sz="4" w:space="0" w:color="auto"/>
            </w:tcBorders>
          </w:tcPr>
          <w:p w14:paraId="780C0F87" w14:textId="77777777" w:rsidR="00EA2325" w:rsidRPr="00EA2325" w:rsidRDefault="00EA2325" w:rsidP="00242153">
            <w:pPr>
              <w:tabs>
                <w:tab w:val="left" w:pos="851"/>
              </w:tabs>
              <w:spacing w:line="276" w:lineRule="auto"/>
              <w:rPr>
                <w:rFonts w:asciiTheme="majorHAnsi" w:hAnsiTheme="majorHAnsi" w:cstheme="majorHAnsi"/>
                <w:sz w:val="22"/>
                <w:szCs w:val="22"/>
              </w:rPr>
            </w:pPr>
          </w:p>
        </w:tc>
      </w:tr>
      <w:tr w:rsidR="00EA2325" w:rsidRPr="00EA2325" w14:paraId="7D634CF2" w14:textId="77777777" w:rsidTr="00242153">
        <w:trPr>
          <w:trHeight w:val="510"/>
        </w:trPr>
        <w:tc>
          <w:tcPr>
            <w:tcW w:w="4644" w:type="dxa"/>
            <w:tcBorders>
              <w:top w:val="dotted" w:sz="4" w:space="0" w:color="auto"/>
              <w:left w:val="dotted" w:sz="4" w:space="0" w:color="auto"/>
              <w:bottom w:val="dotted" w:sz="4" w:space="0" w:color="auto"/>
              <w:right w:val="dotted" w:sz="4" w:space="0" w:color="auto"/>
            </w:tcBorders>
            <w:shd w:val="clear" w:color="auto" w:fill="F2F2F2"/>
          </w:tcPr>
          <w:p w14:paraId="64CEEDDF" w14:textId="77777777" w:rsidR="00EA2325" w:rsidRPr="00EA2325" w:rsidRDefault="00EA2325" w:rsidP="00242153">
            <w:pPr>
              <w:tabs>
                <w:tab w:val="left" w:pos="851"/>
              </w:tabs>
              <w:spacing w:line="276" w:lineRule="auto"/>
              <w:rPr>
                <w:rFonts w:asciiTheme="majorHAnsi" w:hAnsiTheme="majorHAnsi" w:cstheme="majorHAnsi"/>
                <w:sz w:val="22"/>
                <w:szCs w:val="22"/>
              </w:rPr>
            </w:pPr>
          </w:p>
          <w:p w14:paraId="7188741A" w14:textId="77777777" w:rsidR="00EA2325" w:rsidRPr="00EA2325" w:rsidRDefault="00EA2325" w:rsidP="00242153">
            <w:pPr>
              <w:tabs>
                <w:tab w:val="left" w:pos="851"/>
              </w:tabs>
              <w:spacing w:line="276" w:lineRule="auto"/>
              <w:rPr>
                <w:rFonts w:asciiTheme="majorHAnsi" w:hAnsiTheme="majorHAnsi" w:cstheme="majorHAnsi"/>
                <w:sz w:val="22"/>
                <w:szCs w:val="22"/>
              </w:rPr>
            </w:pPr>
            <w:r w:rsidRPr="00EA2325">
              <w:rPr>
                <w:rFonts w:asciiTheme="majorHAnsi" w:hAnsiTheme="majorHAnsi" w:cstheme="majorHAnsi"/>
                <w:sz w:val="22"/>
                <w:szCs w:val="22"/>
              </w:rPr>
              <w:t>Numéro SIRET</w:t>
            </w:r>
          </w:p>
          <w:p w14:paraId="1ADAFF76" w14:textId="77777777" w:rsidR="00EA2325" w:rsidRPr="00EA2325" w:rsidRDefault="00EA2325" w:rsidP="00242153">
            <w:pPr>
              <w:tabs>
                <w:tab w:val="left" w:pos="851"/>
              </w:tabs>
              <w:spacing w:line="276" w:lineRule="auto"/>
              <w:rPr>
                <w:rFonts w:asciiTheme="majorHAnsi" w:hAnsiTheme="majorHAnsi" w:cstheme="majorHAnsi"/>
                <w:sz w:val="22"/>
                <w:szCs w:val="22"/>
              </w:rPr>
            </w:pPr>
          </w:p>
        </w:tc>
        <w:tc>
          <w:tcPr>
            <w:tcW w:w="5700" w:type="dxa"/>
            <w:tcBorders>
              <w:top w:val="dotted" w:sz="4" w:space="0" w:color="auto"/>
              <w:left w:val="dotted" w:sz="4" w:space="0" w:color="auto"/>
              <w:bottom w:val="dotted" w:sz="4" w:space="0" w:color="auto"/>
              <w:right w:val="dotted" w:sz="4" w:space="0" w:color="auto"/>
            </w:tcBorders>
            <w:hideMark/>
          </w:tcPr>
          <w:p w14:paraId="5E8708A3" w14:textId="77777777" w:rsidR="00EA2325" w:rsidRPr="00EA2325" w:rsidRDefault="00EA2325" w:rsidP="00242153">
            <w:pPr>
              <w:tabs>
                <w:tab w:val="left" w:pos="851"/>
              </w:tabs>
              <w:spacing w:line="276" w:lineRule="auto"/>
              <w:rPr>
                <w:rFonts w:asciiTheme="majorHAnsi" w:hAnsiTheme="majorHAnsi" w:cstheme="majorHAnsi"/>
                <w:sz w:val="22"/>
                <w:szCs w:val="22"/>
              </w:rPr>
            </w:pPr>
            <w:r w:rsidRPr="00EA2325">
              <w:rPr>
                <w:rFonts w:asciiTheme="majorHAnsi" w:hAnsiTheme="majorHAnsi" w:cstheme="majorHAnsi"/>
                <w:sz w:val="22"/>
                <w:szCs w:val="22"/>
              </w:rPr>
              <w:t xml:space="preserve"> </w:t>
            </w:r>
          </w:p>
        </w:tc>
      </w:tr>
    </w:tbl>
    <w:p w14:paraId="3DA125C2" w14:textId="77777777" w:rsidR="00EA2325" w:rsidRDefault="00EA2325" w:rsidP="00242153">
      <w:pPr>
        <w:tabs>
          <w:tab w:val="left" w:pos="851"/>
        </w:tabs>
        <w:spacing w:line="276" w:lineRule="auto"/>
        <w:rPr>
          <w:rFonts w:asciiTheme="majorHAnsi" w:hAnsiTheme="majorHAnsi" w:cstheme="majorHAnsi"/>
          <w:sz w:val="22"/>
          <w:szCs w:val="22"/>
        </w:rPr>
      </w:pPr>
    </w:p>
    <w:p w14:paraId="11606C42" w14:textId="77777777" w:rsidR="009B1CD0" w:rsidRPr="00D81B0B" w:rsidRDefault="009B1CD0" w:rsidP="00242153">
      <w:pPr>
        <w:tabs>
          <w:tab w:val="left" w:pos="851"/>
        </w:tabs>
        <w:spacing w:line="276" w:lineRule="auto"/>
        <w:rPr>
          <w:rFonts w:asciiTheme="majorHAnsi" w:hAnsiTheme="majorHAnsi" w:cstheme="majorHAnsi"/>
          <w:sz w:val="22"/>
          <w:szCs w:val="22"/>
        </w:rPr>
      </w:pPr>
    </w:p>
    <w:p w14:paraId="3B25D8C6" w14:textId="77777777" w:rsidR="009B1CD0" w:rsidRPr="00D81B0B" w:rsidRDefault="007D7A65" w:rsidP="00242153">
      <w:pPr>
        <w:tabs>
          <w:tab w:val="left" w:pos="851"/>
        </w:tabs>
        <w:spacing w:before="120" w:line="276" w:lineRule="auto"/>
        <w:ind w:left="1701"/>
        <w:rPr>
          <w:rFonts w:asciiTheme="majorHAnsi" w:hAnsiTheme="majorHAnsi" w:cstheme="majorHAnsi"/>
          <w:i/>
          <w:sz w:val="22"/>
          <w:szCs w:val="22"/>
        </w:rPr>
      </w:pPr>
      <w:r w:rsidRPr="00D81B0B">
        <w:rPr>
          <w:rFonts w:asciiTheme="majorHAnsi" w:hAnsiTheme="majorHAnsi" w:cstheme="majorHAnsi"/>
          <w:sz w:val="22"/>
          <w:szCs w:val="22"/>
        </w:rPr>
        <w:fldChar w:fldCharType="begin">
          <w:ffData>
            <w:name w:val=""/>
            <w:enabled/>
            <w:calcOnExit w:val="0"/>
            <w:checkBox>
              <w:size w:val="20"/>
              <w:default w:val="0"/>
            </w:checkBox>
          </w:ffData>
        </w:fldChar>
      </w:r>
      <w:r w:rsidRPr="00D81B0B">
        <w:rPr>
          <w:rFonts w:asciiTheme="majorHAnsi" w:hAnsiTheme="majorHAnsi" w:cstheme="majorHAnsi"/>
          <w:sz w:val="22"/>
          <w:szCs w:val="22"/>
        </w:rPr>
        <w:instrText xml:space="preserve"> FORMCHECKBOX </w:instrText>
      </w:r>
      <w:r w:rsidRPr="00D81B0B">
        <w:rPr>
          <w:rFonts w:asciiTheme="majorHAnsi" w:hAnsiTheme="majorHAnsi" w:cstheme="majorHAnsi"/>
          <w:sz w:val="22"/>
          <w:szCs w:val="22"/>
        </w:rPr>
      </w:r>
      <w:r w:rsidRPr="00D81B0B">
        <w:rPr>
          <w:rFonts w:asciiTheme="majorHAnsi" w:hAnsiTheme="majorHAnsi" w:cstheme="majorHAnsi"/>
          <w:sz w:val="22"/>
          <w:szCs w:val="22"/>
        </w:rPr>
        <w:fldChar w:fldCharType="separate"/>
      </w:r>
      <w:r w:rsidRPr="00D81B0B">
        <w:rPr>
          <w:rFonts w:asciiTheme="majorHAnsi" w:hAnsiTheme="majorHAnsi" w:cstheme="majorHAnsi"/>
          <w:sz w:val="22"/>
          <w:szCs w:val="22"/>
        </w:rPr>
        <w:fldChar w:fldCharType="end"/>
      </w:r>
      <w:r w:rsidR="009B1CD0" w:rsidRPr="00D81B0B">
        <w:rPr>
          <w:rFonts w:asciiTheme="majorHAnsi" w:hAnsiTheme="majorHAnsi" w:cstheme="majorHAnsi"/>
          <w:sz w:val="22"/>
          <w:szCs w:val="22"/>
        </w:rPr>
        <w:t xml:space="preserve"> </w:t>
      </w:r>
      <w:proofErr w:type="gramStart"/>
      <w:r w:rsidR="009B1CD0" w:rsidRPr="00D81B0B">
        <w:rPr>
          <w:rFonts w:asciiTheme="majorHAnsi" w:hAnsiTheme="majorHAnsi" w:cstheme="majorHAnsi"/>
          <w:sz w:val="22"/>
          <w:szCs w:val="22"/>
        </w:rPr>
        <w:t>s’engage</w:t>
      </w:r>
      <w:proofErr w:type="gramEnd"/>
      <w:r w:rsidR="009B1CD0" w:rsidRPr="00D81B0B">
        <w:rPr>
          <w:rFonts w:asciiTheme="majorHAnsi" w:hAnsiTheme="majorHAnsi" w:cstheme="majorHAnsi"/>
          <w:sz w:val="22"/>
          <w:szCs w:val="22"/>
        </w:rPr>
        <w:t>, sur la base de son offre et pour son propre compte ;</w:t>
      </w:r>
    </w:p>
    <w:p w14:paraId="7BE6D2D3" w14:textId="77777777" w:rsidR="00281D6D" w:rsidRDefault="00281D6D" w:rsidP="00242153">
      <w:pPr>
        <w:tabs>
          <w:tab w:val="left" w:pos="851"/>
        </w:tabs>
        <w:spacing w:line="276" w:lineRule="auto"/>
        <w:ind w:left="1701"/>
        <w:rPr>
          <w:rFonts w:asciiTheme="majorHAnsi" w:hAnsiTheme="majorHAnsi" w:cstheme="majorHAnsi"/>
          <w:sz w:val="22"/>
          <w:szCs w:val="22"/>
        </w:rPr>
      </w:pPr>
    </w:p>
    <w:p w14:paraId="174DA854" w14:textId="24EA1970" w:rsidR="009B1CD0" w:rsidRDefault="007D7A65" w:rsidP="00242153">
      <w:pPr>
        <w:tabs>
          <w:tab w:val="left" w:pos="851"/>
        </w:tabs>
        <w:spacing w:line="276" w:lineRule="auto"/>
        <w:ind w:left="1701"/>
        <w:rPr>
          <w:rFonts w:asciiTheme="majorHAnsi" w:hAnsiTheme="majorHAnsi" w:cstheme="majorHAnsi"/>
          <w:sz w:val="22"/>
          <w:szCs w:val="22"/>
        </w:rPr>
      </w:pPr>
      <w:r w:rsidRPr="00D81B0B">
        <w:rPr>
          <w:rFonts w:asciiTheme="majorHAnsi" w:hAnsiTheme="majorHAnsi" w:cstheme="majorHAnsi"/>
          <w:sz w:val="22"/>
          <w:szCs w:val="22"/>
        </w:rPr>
        <w:fldChar w:fldCharType="begin">
          <w:ffData>
            <w:name w:val=""/>
            <w:enabled/>
            <w:calcOnExit w:val="0"/>
            <w:checkBox>
              <w:size w:val="20"/>
              <w:default w:val="0"/>
            </w:checkBox>
          </w:ffData>
        </w:fldChar>
      </w:r>
      <w:r w:rsidRPr="00D81B0B">
        <w:rPr>
          <w:rFonts w:asciiTheme="majorHAnsi" w:hAnsiTheme="majorHAnsi" w:cstheme="majorHAnsi"/>
          <w:sz w:val="22"/>
          <w:szCs w:val="22"/>
        </w:rPr>
        <w:instrText xml:space="preserve"> FORMCHECKBOX </w:instrText>
      </w:r>
      <w:r w:rsidRPr="00D81B0B">
        <w:rPr>
          <w:rFonts w:asciiTheme="majorHAnsi" w:hAnsiTheme="majorHAnsi" w:cstheme="majorHAnsi"/>
          <w:sz w:val="22"/>
          <w:szCs w:val="22"/>
        </w:rPr>
      </w:r>
      <w:r w:rsidRPr="00D81B0B">
        <w:rPr>
          <w:rFonts w:asciiTheme="majorHAnsi" w:hAnsiTheme="majorHAnsi" w:cstheme="majorHAnsi"/>
          <w:sz w:val="22"/>
          <w:szCs w:val="22"/>
        </w:rPr>
        <w:fldChar w:fldCharType="separate"/>
      </w:r>
      <w:r w:rsidRPr="00D81B0B">
        <w:rPr>
          <w:rFonts w:asciiTheme="majorHAnsi" w:hAnsiTheme="majorHAnsi" w:cstheme="majorHAnsi"/>
          <w:sz w:val="22"/>
          <w:szCs w:val="22"/>
        </w:rPr>
        <w:fldChar w:fldCharType="end"/>
      </w:r>
      <w:r w:rsidR="009B1CD0" w:rsidRPr="00D81B0B">
        <w:rPr>
          <w:rFonts w:asciiTheme="majorHAnsi" w:hAnsiTheme="majorHAnsi" w:cstheme="majorHAnsi"/>
          <w:sz w:val="22"/>
          <w:szCs w:val="22"/>
        </w:rPr>
        <w:t xml:space="preserve"> </w:t>
      </w:r>
      <w:proofErr w:type="gramStart"/>
      <w:r w:rsidR="00281D6D">
        <w:rPr>
          <w:rFonts w:asciiTheme="majorHAnsi" w:hAnsiTheme="majorHAnsi" w:cstheme="majorHAnsi"/>
          <w:sz w:val="22"/>
          <w:szCs w:val="22"/>
        </w:rPr>
        <w:t>s’engage</w:t>
      </w:r>
      <w:proofErr w:type="gramEnd"/>
      <w:r w:rsidR="00281D6D">
        <w:rPr>
          <w:rFonts w:asciiTheme="majorHAnsi" w:hAnsiTheme="majorHAnsi" w:cstheme="majorHAnsi"/>
          <w:sz w:val="22"/>
          <w:szCs w:val="22"/>
        </w:rPr>
        <w:t xml:space="preserve"> sur la base de son offre, pour le compte de la société</w:t>
      </w:r>
      <w:r w:rsidR="009B1CD0" w:rsidRPr="00D81B0B">
        <w:rPr>
          <w:rFonts w:asciiTheme="majorHAnsi" w:hAnsiTheme="majorHAnsi" w:cstheme="majorHAnsi"/>
          <w:sz w:val="22"/>
          <w:szCs w:val="22"/>
        </w:rPr>
        <w:t xml:space="preserve"> …………………</w:t>
      </w:r>
      <w:r w:rsidR="004466D6">
        <w:rPr>
          <w:rFonts w:asciiTheme="majorHAnsi" w:hAnsiTheme="majorHAnsi" w:cstheme="majorHAnsi"/>
          <w:sz w:val="22"/>
          <w:szCs w:val="22"/>
        </w:rPr>
        <w:t>………………………</w:t>
      </w:r>
    </w:p>
    <w:p w14:paraId="531682BB" w14:textId="77777777" w:rsidR="00281D6D" w:rsidRDefault="00281D6D" w:rsidP="00242153">
      <w:pPr>
        <w:tabs>
          <w:tab w:val="left" w:pos="851"/>
        </w:tabs>
        <w:spacing w:line="276" w:lineRule="auto"/>
        <w:ind w:left="1701"/>
        <w:rPr>
          <w:rFonts w:asciiTheme="majorHAnsi" w:hAnsiTheme="majorHAnsi" w:cstheme="majorHAnsi"/>
          <w:sz w:val="22"/>
          <w:szCs w:val="22"/>
        </w:rPr>
      </w:pPr>
    </w:p>
    <w:p w14:paraId="61BDFE5E" w14:textId="1634AF27" w:rsidR="00281D6D" w:rsidRDefault="00281D6D" w:rsidP="00242153">
      <w:pPr>
        <w:tabs>
          <w:tab w:val="left" w:pos="851"/>
        </w:tabs>
        <w:spacing w:before="120" w:line="276" w:lineRule="auto"/>
        <w:ind w:left="1701"/>
        <w:rPr>
          <w:rFonts w:asciiTheme="majorHAnsi" w:hAnsiTheme="majorHAnsi" w:cstheme="majorHAnsi"/>
          <w:sz w:val="22"/>
          <w:szCs w:val="22"/>
        </w:rPr>
      </w:pPr>
      <w:r w:rsidRPr="00D81B0B">
        <w:rPr>
          <w:rFonts w:asciiTheme="majorHAnsi" w:hAnsiTheme="majorHAnsi" w:cstheme="majorHAnsi"/>
          <w:sz w:val="22"/>
          <w:szCs w:val="22"/>
        </w:rPr>
        <w:fldChar w:fldCharType="begin">
          <w:ffData>
            <w:name w:val=""/>
            <w:enabled/>
            <w:calcOnExit w:val="0"/>
            <w:checkBox>
              <w:size w:val="20"/>
              <w:default w:val="0"/>
            </w:checkBox>
          </w:ffData>
        </w:fldChar>
      </w:r>
      <w:r w:rsidRPr="00D81B0B">
        <w:rPr>
          <w:rFonts w:asciiTheme="majorHAnsi" w:hAnsiTheme="majorHAnsi" w:cstheme="majorHAnsi"/>
          <w:sz w:val="22"/>
          <w:szCs w:val="22"/>
        </w:rPr>
        <w:instrText xml:space="preserve"> FORMCHECKBOX </w:instrText>
      </w:r>
      <w:r w:rsidRPr="00D81B0B">
        <w:rPr>
          <w:rFonts w:asciiTheme="majorHAnsi" w:hAnsiTheme="majorHAnsi" w:cstheme="majorHAnsi"/>
          <w:sz w:val="22"/>
          <w:szCs w:val="22"/>
        </w:rPr>
      </w:r>
      <w:r w:rsidRPr="00D81B0B">
        <w:rPr>
          <w:rFonts w:asciiTheme="majorHAnsi" w:hAnsiTheme="majorHAnsi" w:cstheme="majorHAnsi"/>
          <w:sz w:val="22"/>
          <w:szCs w:val="22"/>
        </w:rPr>
        <w:fldChar w:fldCharType="separate"/>
      </w:r>
      <w:r w:rsidRPr="00D81B0B">
        <w:rPr>
          <w:rFonts w:asciiTheme="majorHAnsi" w:hAnsiTheme="majorHAnsi" w:cstheme="majorHAnsi"/>
          <w:sz w:val="22"/>
          <w:szCs w:val="22"/>
        </w:rPr>
        <w:fldChar w:fldCharType="end"/>
      </w:r>
      <w:r w:rsidRPr="00D81B0B">
        <w:rPr>
          <w:rFonts w:asciiTheme="majorHAnsi" w:hAnsiTheme="majorHAnsi" w:cstheme="majorHAnsi"/>
          <w:sz w:val="22"/>
          <w:szCs w:val="22"/>
        </w:rPr>
        <w:t xml:space="preserve"> </w:t>
      </w:r>
      <w:proofErr w:type="gramStart"/>
      <w:r w:rsidRPr="00D81B0B">
        <w:rPr>
          <w:rFonts w:asciiTheme="majorHAnsi" w:hAnsiTheme="majorHAnsi" w:cstheme="majorHAnsi"/>
          <w:sz w:val="22"/>
          <w:szCs w:val="22"/>
        </w:rPr>
        <w:t>s’engage</w:t>
      </w:r>
      <w:proofErr w:type="gramEnd"/>
      <w:r w:rsidRPr="00D81B0B">
        <w:rPr>
          <w:rFonts w:asciiTheme="majorHAnsi" w:hAnsiTheme="majorHAnsi" w:cstheme="majorHAnsi"/>
          <w:sz w:val="22"/>
          <w:szCs w:val="22"/>
        </w:rPr>
        <w:t xml:space="preserve">, sur la base de son offre </w:t>
      </w:r>
      <w:r>
        <w:rPr>
          <w:rFonts w:asciiTheme="majorHAnsi" w:hAnsiTheme="majorHAnsi" w:cstheme="majorHAnsi"/>
          <w:sz w:val="22"/>
          <w:szCs w:val="22"/>
        </w:rPr>
        <w:t>en tant que mandataire du groupement</w:t>
      </w:r>
    </w:p>
    <w:p w14:paraId="31C021D7" w14:textId="77777777" w:rsidR="00281D6D" w:rsidRDefault="00281D6D" w:rsidP="00242153">
      <w:pPr>
        <w:tabs>
          <w:tab w:val="left" w:pos="851"/>
        </w:tabs>
        <w:spacing w:line="276" w:lineRule="auto"/>
        <w:ind w:left="851"/>
        <w:rPr>
          <w:rFonts w:asciiTheme="majorHAnsi" w:hAnsiTheme="majorHAnsi" w:cstheme="majorHAnsi"/>
          <w:sz w:val="22"/>
          <w:szCs w:val="22"/>
        </w:rPr>
      </w:pPr>
    </w:p>
    <w:p w14:paraId="125120AB" w14:textId="77777777" w:rsidR="009B1CD0" w:rsidRPr="00D81B0B" w:rsidRDefault="009B1CD0" w:rsidP="00242153">
      <w:pPr>
        <w:pStyle w:val="fcase1ertab"/>
        <w:tabs>
          <w:tab w:val="left" w:pos="851"/>
        </w:tabs>
        <w:spacing w:line="276" w:lineRule="auto"/>
        <w:ind w:left="0" w:firstLine="0"/>
        <w:jc w:val="left"/>
        <w:rPr>
          <w:rFonts w:asciiTheme="majorHAnsi" w:hAnsiTheme="majorHAnsi" w:cstheme="majorHAnsi"/>
          <w:sz w:val="22"/>
          <w:szCs w:val="22"/>
        </w:rPr>
      </w:pPr>
    </w:p>
    <w:p w14:paraId="44055496" w14:textId="399BC7DD" w:rsidR="00281D6D" w:rsidRPr="003B139C" w:rsidRDefault="00281D6D" w:rsidP="00242153">
      <w:pPr>
        <w:pStyle w:val="fcase1ertab"/>
        <w:tabs>
          <w:tab w:val="left" w:pos="851"/>
        </w:tabs>
        <w:spacing w:line="276" w:lineRule="auto"/>
        <w:ind w:left="0" w:firstLine="0"/>
        <w:rPr>
          <w:rFonts w:asciiTheme="majorHAnsi" w:hAnsiTheme="majorHAnsi" w:cstheme="majorHAnsi"/>
          <w:sz w:val="22"/>
          <w:szCs w:val="22"/>
        </w:rPr>
      </w:pPr>
      <w:r w:rsidRPr="003B139C">
        <w:rPr>
          <w:rFonts w:asciiTheme="majorHAnsi" w:hAnsiTheme="majorHAnsi" w:cstheme="majorHAnsi"/>
          <w:sz w:val="22"/>
          <w:szCs w:val="22"/>
        </w:rPr>
        <w:t xml:space="preserve">A réaliser les prestations conformément aux prix indiqués dans l’annexe jointe au présent document et intitulée « Bordereau de Prix Unitaire » </w:t>
      </w:r>
    </w:p>
    <w:p w14:paraId="475BF244" w14:textId="053FB036" w:rsidR="004466D6" w:rsidRPr="004466D6" w:rsidRDefault="00242153" w:rsidP="00242153">
      <w:pPr>
        <w:pBdr>
          <w:bottom w:val="single" w:sz="12" w:space="1" w:color="0070C0"/>
        </w:pBdr>
        <w:suppressAutoHyphens w:val="0"/>
        <w:autoSpaceDE w:val="0"/>
        <w:autoSpaceDN w:val="0"/>
        <w:adjustRightInd w:val="0"/>
        <w:spacing w:line="276" w:lineRule="auto"/>
        <w:jc w:val="both"/>
        <w:rPr>
          <w:rFonts w:asciiTheme="majorHAnsi" w:eastAsiaTheme="minorHAnsi" w:hAnsiTheme="majorHAnsi" w:cstheme="majorHAnsi"/>
          <w:b/>
          <w:bCs/>
          <w:color w:val="2E74B5" w:themeColor="accent5" w:themeShade="BF"/>
          <w:sz w:val="24"/>
          <w:szCs w:val="24"/>
          <w:lang w:eastAsia="en-US" w:bidi="he-IL"/>
        </w:rPr>
      </w:pPr>
      <w:r w:rsidRPr="00242153">
        <w:rPr>
          <w:rFonts w:asciiTheme="majorHAnsi" w:eastAsiaTheme="minorHAnsi" w:hAnsiTheme="majorHAnsi" w:cstheme="majorHAnsi"/>
          <w:b/>
          <w:bCs/>
          <w:color w:val="2E74B5" w:themeColor="accent5" w:themeShade="BF"/>
          <w:sz w:val="24"/>
          <w:szCs w:val="24"/>
          <w:lang w:eastAsia="en-US" w:bidi="he-IL"/>
        </w:rPr>
        <w:lastRenderedPageBreak/>
        <w:t>C</w:t>
      </w:r>
      <w:r w:rsidR="004466D6" w:rsidRPr="004466D6">
        <w:rPr>
          <w:rFonts w:asciiTheme="majorHAnsi" w:eastAsiaTheme="minorHAnsi" w:hAnsiTheme="majorHAnsi" w:cstheme="majorHAnsi"/>
          <w:b/>
          <w:bCs/>
          <w:color w:val="2E74B5" w:themeColor="accent5" w:themeShade="BF"/>
          <w:sz w:val="24"/>
          <w:szCs w:val="24"/>
          <w:lang w:eastAsia="en-US" w:bidi="he-IL"/>
        </w:rPr>
        <w:t>2 - Nature du groupement et, en cas de groupement conjoint, répartition des prestations :</w:t>
      </w:r>
    </w:p>
    <w:p w14:paraId="2D69F67E" w14:textId="77777777" w:rsidR="004466D6" w:rsidRPr="004466D6" w:rsidRDefault="004466D6" w:rsidP="00242153">
      <w:pPr>
        <w:pStyle w:val="fcase1ertab"/>
        <w:spacing w:line="276" w:lineRule="auto"/>
        <w:jc w:val="left"/>
        <w:rPr>
          <w:rFonts w:asciiTheme="majorHAnsi" w:hAnsiTheme="majorHAnsi" w:cstheme="majorHAnsi"/>
          <w:i/>
          <w:sz w:val="22"/>
          <w:szCs w:val="22"/>
        </w:rPr>
      </w:pPr>
    </w:p>
    <w:p w14:paraId="552206CE" w14:textId="13F24B31" w:rsidR="004466D6" w:rsidRDefault="004466D6" w:rsidP="00242153">
      <w:pPr>
        <w:pStyle w:val="fcase1ertab"/>
        <w:spacing w:line="276" w:lineRule="auto"/>
        <w:jc w:val="left"/>
        <w:rPr>
          <w:rFonts w:asciiTheme="majorHAnsi" w:hAnsiTheme="majorHAnsi" w:cstheme="majorHAnsi"/>
          <w:i/>
          <w:sz w:val="22"/>
          <w:szCs w:val="22"/>
        </w:rPr>
      </w:pPr>
      <w:r w:rsidRPr="004466D6">
        <w:rPr>
          <w:rFonts w:asciiTheme="majorHAnsi" w:hAnsiTheme="majorHAnsi" w:cstheme="majorHAnsi"/>
          <w:i/>
          <w:sz w:val="22"/>
          <w:szCs w:val="22"/>
        </w:rPr>
        <w:t>(Les membres du groupement conjoint indiquent dans le tableau ci-dessous la répartition des prestations que chacun</w:t>
      </w:r>
      <w:r>
        <w:rPr>
          <w:rFonts w:asciiTheme="majorHAnsi" w:hAnsiTheme="majorHAnsi" w:cstheme="majorHAnsi"/>
          <w:i/>
          <w:sz w:val="22"/>
          <w:szCs w:val="22"/>
        </w:rPr>
        <w:t xml:space="preserve"> </w:t>
      </w:r>
      <w:r w:rsidRPr="004466D6">
        <w:rPr>
          <w:rFonts w:asciiTheme="majorHAnsi" w:hAnsiTheme="majorHAnsi" w:cstheme="majorHAnsi"/>
          <w:i/>
          <w:sz w:val="22"/>
          <w:szCs w:val="22"/>
        </w:rPr>
        <w:t>d’entre eux s’engage à réaliser.)</w:t>
      </w:r>
    </w:p>
    <w:p w14:paraId="7B2F98F3" w14:textId="77777777" w:rsidR="004466D6" w:rsidRPr="004466D6" w:rsidRDefault="004466D6" w:rsidP="00242153">
      <w:pPr>
        <w:pStyle w:val="fcase1ertab"/>
        <w:spacing w:line="276" w:lineRule="auto"/>
        <w:rPr>
          <w:rFonts w:asciiTheme="majorHAnsi" w:hAnsiTheme="majorHAnsi" w:cstheme="majorHAnsi"/>
          <w:i/>
          <w:sz w:val="22"/>
          <w:szCs w:val="22"/>
        </w:rPr>
      </w:pPr>
    </w:p>
    <w:tbl>
      <w:tblPr>
        <w:tblW w:w="10530" w:type="dxa"/>
        <w:tblInd w:w="-40" w:type="dxa"/>
        <w:tblLayout w:type="fixed"/>
        <w:tblLook w:val="04A0" w:firstRow="1" w:lastRow="0" w:firstColumn="1" w:lastColumn="0" w:noHBand="0" w:noVBand="1"/>
      </w:tblPr>
      <w:tblGrid>
        <w:gridCol w:w="4500"/>
        <w:gridCol w:w="3683"/>
        <w:gridCol w:w="2347"/>
      </w:tblGrid>
      <w:tr w:rsidR="004466D6" w:rsidRPr="004466D6" w14:paraId="022F5DD7" w14:textId="77777777" w:rsidTr="004466D6">
        <w:trPr>
          <w:trHeight w:val="567"/>
        </w:trPr>
        <w:tc>
          <w:tcPr>
            <w:tcW w:w="4503" w:type="dxa"/>
            <w:vMerge w:val="restart"/>
            <w:tcBorders>
              <w:top w:val="dotted" w:sz="4" w:space="0" w:color="auto"/>
              <w:left w:val="dotted" w:sz="4" w:space="0" w:color="auto"/>
              <w:bottom w:val="dotted" w:sz="4" w:space="0" w:color="auto"/>
              <w:right w:val="dotted" w:sz="4" w:space="0" w:color="auto"/>
            </w:tcBorders>
            <w:shd w:val="clear" w:color="auto" w:fill="F2F2F2"/>
            <w:vAlign w:val="center"/>
            <w:hideMark/>
          </w:tcPr>
          <w:p w14:paraId="156BEE2C" w14:textId="574F8376" w:rsidR="004466D6" w:rsidRPr="004466D6" w:rsidRDefault="004466D6" w:rsidP="00242153">
            <w:pPr>
              <w:pStyle w:val="fcase1ertab"/>
              <w:spacing w:line="276" w:lineRule="auto"/>
              <w:jc w:val="center"/>
              <w:rPr>
                <w:rFonts w:asciiTheme="majorHAnsi" w:hAnsiTheme="majorHAnsi" w:cstheme="majorHAnsi"/>
                <w:b/>
                <w:sz w:val="22"/>
                <w:szCs w:val="22"/>
              </w:rPr>
            </w:pPr>
            <w:r w:rsidRPr="004466D6">
              <w:rPr>
                <w:rFonts w:asciiTheme="majorHAnsi" w:hAnsiTheme="majorHAnsi" w:cstheme="majorHAnsi"/>
                <w:b/>
                <w:sz w:val="22"/>
                <w:szCs w:val="22"/>
              </w:rPr>
              <w:t>Désignation des membres</w:t>
            </w:r>
          </w:p>
          <w:p w14:paraId="689CBF96" w14:textId="77777777" w:rsidR="004466D6" w:rsidRPr="004466D6" w:rsidRDefault="004466D6" w:rsidP="00242153">
            <w:pPr>
              <w:pStyle w:val="fcase1ertab"/>
              <w:spacing w:line="276" w:lineRule="auto"/>
              <w:jc w:val="center"/>
              <w:rPr>
                <w:rFonts w:asciiTheme="majorHAnsi" w:hAnsiTheme="majorHAnsi" w:cstheme="majorHAnsi"/>
                <w:b/>
                <w:sz w:val="22"/>
                <w:szCs w:val="22"/>
              </w:rPr>
            </w:pPr>
            <w:proofErr w:type="gramStart"/>
            <w:r w:rsidRPr="004466D6">
              <w:rPr>
                <w:rFonts w:asciiTheme="majorHAnsi" w:hAnsiTheme="majorHAnsi" w:cstheme="majorHAnsi"/>
                <w:b/>
                <w:sz w:val="22"/>
                <w:szCs w:val="22"/>
              </w:rPr>
              <w:t>du</w:t>
            </w:r>
            <w:proofErr w:type="gramEnd"/>
            <w:r w:rsidRPr="004466D6">
              <w:rPr>
                <w:rFonts w:asciiTheme="majorHAnsi" w:hAnsiTheme="majorHAnsi" w:cstheme="majorHAnsi"/>
                <w:b/>
                <w:sz w:val="22"/>
                <w:szCs w:val="22"/>
              </w:rPr>
              <w:t xml:space="preserve"> groupement conjoint</w:t>
            </w:r>
          </w:p>
        </w:tc>
        <w:tc>
          <w:tcPr>
            <w:tcW w:w="6033" w:type="dxa"/>
            <w:gridSpan w:val="2"/>
            <w:tcBorders>
              <w:top w:val="dotted" w:sz="4" w:space="0" w:color="auto"/>
              <w:left w:val="dotted" w:sz="4" w:space="0" w:color="auto"/>
              <w:bottom w:val="dotted" w:sz="4" w:space="0" w:color="auto"/>
              <w:right w:val="dotted" w:sz="4" w:space="0" w:color="auto"/>
            </w:tcBorders>
            <w:shd w:val="clear" w:color="auto" w:fill="F2F2F2"/>
            <w:vAlign w:val="center"/>
            <w:hideMark/>
          </w:tcPr>
          <w:p w14:paraId="606EC0C5" w14:textId="77777777" w:rsidR="004466D6" w:rsidRPr="004466D6" w:rsidRDefault="004466D6" w:rsidP="00242153">
            <w:pPr>
              <w:pStyle w:val="fcase1ertab"/>
              <w:numPr>
                <w:ilvl w:val="4"/>
                <w:numId w:val="8"/>
              </w:numPr>
              <w:spacing w:line="276" w:lineRule="auto"/>
              <w:jc w:val="center"/>
              <w:rPr>
                <w:rFonts w:asciiTheme="majorHAnsi" w:hAnsiTheme="majorHAnsi" w:cstheme="majorHAnsi"/>
                <w:b/>
                <w:sz w:val="22"/>
                <w:szCs w:val="22"/>
              </w:rPr>
            </w:pPr>
            <w:r w:rsidRPr="004466D6">
              <w:rPr>
                <w:rFonts w:asciiTheme="majorHAnsi" w:hAnsiTheme="majorHAnsi" w:cstheme="majorHAnsi"/>
                <w:b/>
                <w:sz w:val="22"/>
                <w:szCs w:val="22"/>
              </w:rPr>
              <w:t>Prestations exécutées par les membres</w:t>
            </w:r>
          </w:p>
          <w:p w14:paraId="13E63942" w14:textId="77777777" w:rsidR="004466D6" w:rsidRPr="004466D6" w:rsidRDefault="004466D6" w:rsidP="00242153">
            <w:pPr>
              <w:pStyle w:val="fcase1ertab"/>
              <w:numPr>
                <w:ilvl w:val="4"/>
                <w:numId w:val="8"/>
              </w:numPr>
              <w:spacing w:line="276" w:lineRule="auto"/>
              <w:jc w:val="center"/>
              <w:rPr>
                <w:rFonts w:asciiTheme="majorHAnsi" w:hAnsiTheme="majorHAnsi" w:cstheme="majorHAnsi"/>
                <w:b/>
                <w:i/>
                <w:sz w:val="22"/>
                <w:szCs w:val="22"/>
              </w:rPr>
            </w:pPr>
            <w:proofErr w:type="gramStart"/>
            <w:r w:rsidRPr="004466D6">
              <w:rPr>
                <w:rFonts w:asciiTheme="majorHAnsi" w:hAnsiTheme="majorHAnsi" w:cstheme="majorHAnsi"/>
                <w:b/>
                <w:sz w:val="22"/>
                <w:szCs w:val="22"/>
              </w:rPr>
              <w:t>du</w:t>
            </w:r>
            <w:proofErr w:type="gramEnd"/>
            <w:r w:rsidRPr="004466D6">
              <w:rPr>
                <w:rFonts w:asciiTheme="majorHAnsi" w:hAnsiTheme="majorHAnsi" w:cstheme="majorHAnsi"/>
                <w:b/>
                <w:sz w:val="22"/>
                <w:szCs w:val="22"/>
              </w:rPr>
              <w:t xml:space="preserve"> groupement conjoint</w:t>
            </w:r>
          </w:p>
        </w:tc>
      </w:tr>
      <w:tr w:rsidR="004466D6" w:rsidRPr="004466D6" w14:paraId="65408B1F" w14:textId="77777777" w:rsidTr="004466D6">
        <w:trPr>
          <w:trHeight w:val="567"/>
        </w:trPr>
        <w:tc>
          <w:tcPr>
            <w:tcW w:w="4503" w:type="dxa"/>
            <w:vMerge/>
            <w:tcBorders>
              <w:top w:val="dotted" w:sz="4" w:space="0" w:color="auto"/>
              <w:left w:val="dotted" w:sz="4" w:space="0" w:color="auto"/>
              <w:bottom w:val="dotted" w:sz="4" w:space="0" w:color="auto"/>
              <w:right w:val="dotted" w:sz="4" w:space="0" w:color="auto"/>
            </w:tcBorders>
            <w:vAlign w:val="center"/>
            <w:hideMark/>
          </w:tcPr>
          <w:p w14:paraId="6E2FB1CE" w14:textId="77777777" w:rsidR="004466D6" w:rsidRPr="004466D6" w:rsidRDefault="004466D6" w:rsidP="00242153">
            <w:pPr>
              <w:pStyle w:val="fcase1ertab"/>
              <w:tabs>
                <w:tab w:val="left" w:pos="851"/>
              </w:tabs>
              <w:spacing w:line="276" w:lineRule="auto"/>
              <w:rPr>
                <w:rFonts w:asciiTheme="majorHAnsi" w:hAnsiTheme="majorHAnsi" w:cstheme="majorHAnsi"/>
                <w:b/>
                <w:sz w:val="22"/>
                <w:szCs w:val="22"/>
              </w:rPr>
            </w:pPr>
          </w:p>
        </w:tc>
        <w:tc>
          <w:tcPr>
            <w:tcW w:w="3685" w:type="dxa"/>
            <w:tcBorders>
              <w:top w:val="dotted" w:sz="4" w:space="0" w:color="auto"/>
              <w:left w:val="dotted" w:sz="4" w:space="0" w:color="auto"/>
              <w:bottom w:val="dotted" w:sz="4" w:space="0" w:color="auto"/>
              <w:right w:val="dotted" w:sz="4" w:space="0" w:color="auto"/>
            </w:tcBorders>
            <w:shd w:val="clear" w:color="auto" w:fill="F2F2F2"/>
            <w:vAlign w:val="center"/>
            <w:hideMark/>
          </w:tcPr>
          <w:p w14:paraId="36C52E97" w14:textId="77777777" w:rsidR="004466D6" w:rsidRPr="004466D6" w:rsidRDefault="004466D6" w:rsidP="00242153">
            <w:pPr>
              <w:pStyle w:val="fcase1ertab"/>
              <w:spacing w:line="276" w:lineRule="auto"/>
              <w:rPr>
                <w:rFonts w:asciiTheme="majorHAnsi" w:hAnsiTheme="majorHAnsi" w:cstheme="majorHAnsi"/>
                <w:b/>
                <w:sz w:val="22"/>
                <w:szCs w:val="22"/>
              </w:rPr>
            </w:pPr>
            <w:r w:rsidRPr="004466D6">
              <w:rPr>
                <w:rFonts w:asciiTheme="majorHAnsi" w:hAnsiTheme="majorHAnsi" w:cstheme="majorHAnsi"/>
                <w:b/>
                <w:sz w:val="22"/>
                <w:szCs w:val="22"/>
              </w:rPr>
              <w:t>Nature de la prestation</w:t>
            </w:r>
          </w:p>
        </w:tc>
        <w:tc>
          <w:tcPr>
            <w:tcW w:w="2348" w:type="dxa"/>
            <w:tcBorders>
              <w:top w:val="dotted" w:sz="4" w:space="0" w:color="auto"/>
              <w:left w:val="dotted" w:sz="4" w:space="0" w:color="auto"/>
              <w:bottom w:val="dotted" w:sz="4" w:space="0" w:color="auto"/>
              <w:right w:val="dotted" w:sz="4" w:space="0" w:color="auto"/>
            </w:tcBorders>
            <w:shd w:val="clear" w:color="auto" w:fill="F2F2F2"/>
            <w:vAlign w:val="center"/>
            <w:hideMark/>
          </w:tcPr>
          <w:p w14:paraId="45991FE9" w14:textId="77777777" w:rsidR="004466D6" w:rsidRPr="004466D6" w:rsidRDefault="004466D6" w:rsidP="00242153">
            <w:pPr>
              <w:pStyle w:val="fcase1ertab"/>
              <w:spacing w:line="276" w:lineRule="auto"/>
              <w:rPr>
                <w:rFonts w:asciiTheme="majorHAnsi" w:hAnsiTheme="majorHAnsi" w:cstheme="majorHAnsi"/>
                <w:b/>
                <w:sz w:val="22"/>
                <w:szCs w:val="22"/>
              </w:rPr>
            </w:pPr>
            <w:r w:rsidRPr="004466D6">
              <w:rPr>
                <w:rFonts w:asciiTheme="majorHAnsi" w:hAnsiTheme="majorHAnsi" w:cstheme="majorHAnsi"/>
                <w:b/>
                <w:sz w:val="22"/>
                <w:szCs w:val="22"/>
              </w:rPr>
              <w:t xml:space="preserve">Montant HT </w:t>
            </w:r>
          </w:p>
          <w:p w14:paraId="1E6A0B4F" w14:textId="77777777" w:rsidR="004466D6" w:rsidRPr="004466D6" w:rsidRDefault="004466D6" w:rsidP="00242153">
            <w:pPr>
              <w:pStyle w:val="fcase1ertab"/>
              <w:spacing w:line="276" w:lineRule="auto"/>
              <w:rPr>
                <w:rFonts w:asciiTheme="majorHAnsi" w:hAnsiTheme="majorHAnsi" w:cstheme="majorHAnsi"/>
                <w:sz w:val="22"/>
                <w:szCs w:val="22"/>
              </w:rPr>
            </w:pPr>
            <w:proofErr w:type="gramStart"/>
            <w:r w:rsidRPr="004466D6">
              <w:rPr>
                <w:rFonts w:asciiTheme="majorHAnsi" w:hAnsiTheme="majorHAnsi" w:cstheme="majorHAnsi"/>
                <w:b/>
                <w:sz w:val="22"/>
                <w:szCs w:val="22"/>
              </w:rPr>
              <w:t>de</w:t>
            </w:r>
            <w:proofErr w:type="gramEnd"/>
            <w:r w:rsidRPr="004466D6">
              <w:rPr>
                <w:rFonts w:asciiTheme="majorHAnsi" w:hAnsiTheme="majorHAnsi" w:cstheme="majorHAnsi"/>
                <w:b/>
                <w:sz w:val="22"/>
                <w:szCs w:val="22"/>
              </w:rPr>
              <w:t xml:space="preserve"> la prestation</w:t>
            </w:r>
          </w:p>
        </w:tc>
      </w:tr>
      <w:tr w:rsidR="004466D6" w:rsidRPr="004466D6" w14:paraId="61AE26E6" w14:textId="77777777" w:rsidTr="004466D6">
        <w:trPr>
          <w:trHeight w:val="593"/>
        </w:trPr>
        <w:tc>
          <w:tcPr>
            <w:tcW w:w="4503" w:type="dxa"/>
            <w:tcBorders>
              <w:top w:val="dotted" w:sz="4" w:space="0" w:color="auto"/>
              <w:left w:val="dotted" w:sz="4" w:space="0" w:color="auto"/>
              <w:bottom w:val="dotted" w:sz="4" w:space="0" w:color="auto"/>
              <w:right w:val="dotted" w:sz="4" w:space="0" w:color="auto"/>
            </w:tcBorders>
            <w:shd w:val="clear" w:color="auto" w:fill="FFFFFF"/>
          </w:tcPr>
          <w:p w14:paraId="782611A7" w14:textId="77777777" w:rsidR="004466D6" w:rsidRPr="004466D6" w:rsidRDefault="004466D6" w:rsidP="00242153">
            <w:pPr>
              <w:pStyle w:val="fcase1ertab"/>
              <w:spacing w:line="276" w:lineRule="auto"/>
              <w:rPr>
                <w:rFonts w:asciiTheme="majorHAnsi" w:hAnsiTheme="majorHAnsi" w:cstheme="majorHAnsi"/>
                <w:sz w:val="22"/>
                <w:szCs w:val="22"/>
              </w:rPr>
            </w:pPr>
          </w:p>
        </w:tc>
        <w:tc>
          <w:tcPr>
            <w:tcW w:w="3685" w:type="dxa"/>
            <w:tcBorders>
              <w:top w:val="dotted" w:sz="4" w:space="0" w:color="auto"/>
              <w:left w:val="dotted" w:sz="4" w:space="0" w:color="auto"/>
              <w:bottom w:val="dotted" w:sz="4" w:space="0" w:color="auto"/>
              <w:right w:val="dotted" w:sz="4" w:space="0" w:color="auto"/>
            </w:tcBorders>
            <w:shd w:val="clear" w:color="auto" w:fill="FFFFFF"/>
          </w:tcPr>
          <w:p w14:paraId="67803B5C" w14:textId="77777777" w:rsidR="004466D6" w:rsidRPr="004466D6" w:rsidRDefault="004466D6" w:rsidP="00242153">
            <w:pPr>
              <w:pStyle w:val="fcase1ertab"/>
              <w:spacing w:line="276" w:lineRule="auto"/>
              <w:rPr>
                <w:rFonts w:asciiTheme="majorHAnsi" w:hAnsiTheme="majorHAnsi" w:cstheme="majorHAnsi"/>
                <w:sz w:val="22"/>
                <w:szCs w:val="22"/>
              </w:rPr>
            </w:pPr>
          </w:p>
        </w:tc>
        <w:tc>
          <w:tcPr>
            <w:tcW w:w="2348" w:type="dxa"/>
            <w:tcBorders>
              <w:top w:val="dotted" w:sz="4" w:space="0" w:color="auto"/>
              <w:left w:val="dotted" w:sz="4" w:space="0" w:color="auto"/>
              <w:bottom w:val="dotted" w:sz="4" w:space="0" w:color="auto"/>
              <w:right w:val="dotted" w:sz="4" w:space="0" w:color="auto"/>
            </w:tcBorders>
            <w:shd w:val="clear" w:color="auto" w:fill="FFFFFF"/>
          </w:tcPr>
          <w:p w14:paraId="3D7236D4" w14:textId="77777777" w:rsidR="004466D6" w:rsidRPr="004466D6" w:rsidRDefault="004466D6" w:rsidP="00242153">
            <w:pPr>
              <w:pStyle w:val="fcase1ertab"/>
              <w:spacing w:line="276" w:lineRule="auto"/>
              <w:rPr>
                <w:rFonts w:asciiTheme="majorHAnsi" w:hAnsiTheme="majorHAnsi" w:cstheme="majorHAnsi"/>
                <w:sz w:val="22"/>
                <w:szCs w:val="22"/>
              </w:rPr>
            </w:pPr>
          </w:p>
        </w:tc>
      </w:tr>
      <w:tr w:rsidR="004466D6" w:rsidRPr="004466D6" w14:paraId="74D99B5F" w14:textId="77777777" w:rsidTr="004466D6">
        <w:trPr>
          <w:trHeight w:val="701"/>
        </w:trPr>
        <w:tc>
          <w:tcPr>
            <w:tcW w:w="4503" w:type="dxa"/>
            <w:tcBorders>
              <w:top w:val="dotted" w:sz="4" w:space="0" w:color="auto"/>
              <w:left w:val="dotted" w:sz="4" w:space="0" w:color="auto"/>
              <w:bottom w:val="dotted" w:sz="4" w:space="0" w:color="auto"/>
              <w:right w:val="dotted" w:sz="4" w:space="0" w:color="auto"/>
            </w:tcBorders>
            <w:shd w:val="clear" w:color="auto" w:fill="FFFFFF"/>
          </w:tcPr>
          <w:p w14:paraId="7117351F" w14:textId="77777777" w:rsidR="004466D6" w:rsidRPr="004466D6" w:rsidRDefault="004466D6" w:rsidP="00242153">
            <w:pPr>
              <w:pStyle w:val="fcase1ertab"/>
              <w:spacing w:line="276" w:lineRule="auto"/>
              <w:rPr>
                <w:rFonts w:asciiTheme="majorHAnsi" w:hAnsiTheme="majorHAnsi" w:cstheme="majorHAnsi"/>
                <w:sz w:val="22"/>
                <w:szCs w:val="22"/>
              </w:rPr>
            </w:pPr>
          </w:p>
        </w:tc>
        <w:tc>
          <w:tcPr>
            <w:tcW w:w="3685" w:type="dxa"/>
            <w:tcBorders>
              <w:top w:val="dotted" w:sz="4" w:space="0" w:color="auto"/>
              <w:left w:val="dotted" w:sz="4" w:space="0" w:color="auto"/>
              <w:bottom w:val="dotted" w:sz="4" w:space="0" w:color="auto"/>
              <w:right w:val="dotted" w:sz="4" w:space="0" w:color="auto"/>
            </w:tcBorders>
            <w:shd w:val="clear" w:color="auto" w:fill="FFFFFF"/>
          </w:tcPr>
          <w:p w14:paraId="225DD1DC" w14:textId="77777777" w:rsidR="004466D6" w:rsidRPr="004466D6" w:rsidRDefault="004466D6" w:rsidP="00242153">
            <w:pPr>
              <w:pStyle w:val="fcase1ertab"/>
              <w:spacing w:line="276" w:lineRule="auto"/>
              <w:rPr>
                <w:rFonts w:asciiTheme="majorHAnsi" w:hAnsiTheme="majorHAnsi" w:cstheme="majorHAnsi"/>
                <w:sz w:val="22"/>
                <w:szCs w:val="22"/>
              </w:rPr>
            </w:pPr>
          </w:p>
        </w:tc>
        <w:tc>
          <w:tcPr>
            <w:tcW w:w="2348" w:type="dxa"/>
            <w:tcBorders>
              <w:top w:val="dotted" w:sz="4" w:space="0" w:color="auto"/>
              <w:left w:val="dotted" w:sz="4" w:space="0" w:color="auto"/>
              <w:bottom w:val="dotted" w:sz="4" w:space="0" w:color="auto"/>
              <w:right w:val="dotted" w:sz="4" w:space="0" w:color="auto"/>
            </w:tcBorders>
            <w:shd w:val="clear" w:color="auto" w:fill="FFFFFF"/>
          </w:tcPr>
          <w:p w14:paraId="0448B879" w14:textId="77777777" w:rsidR="004466D6" w:rsidRPr="004466D6" w:rsidRDefault="004466D6" w:rsidP="00242153">
            <w:pPr>
              <w:pStyle w:val="fcase1ertab"/>
              <w:spacing w:line="276" w:lineRule="auto"/>
              <w:rPr>
                <w:rFonts w:asciiTheme="majorHAnsi" w:hAnsiTheme="majorHAnsi" w:cstheme="majorHAnsi"/>
                <w:sz w:val="22"/>
                <w:szCs w:val="22"/>
              </w:rPr>
            </w:pPr>
          </w:p>
        </w:tc>
      </w:tr>
    </w:tbl>
    <w:p w14:paraId="5165E737" w14:textId="77777777" w:rsidR="004C5755" w:rsidRPr="00D81B0B" w:rsidRDefault="004C5755" w:rsidP="00242153">
      <w:pPr>
        <w:pStyle w:val="fcase1ertab"/>
        <w:tabs>
          <w:tab w:val="left" w:pos="851"/>
        </w:tabs>
        <w:spacing w:line="276" w:lineRule="auto"/>
        <w:ind w:left="0" w:firstLine="0"/>
        <w:rPr>
          <w:rFonts w:asciiTheme="majorHAnsi" w:hAnsiTheme="majorHAnsi" w:cstheme="majorHAnsi"/>
          <w:sz w:val="22"/>
          <w:szCs w:val="22"/>
        </w:rPr>
      </w:pPr>
    </w:p>
    <w:p w14:paraId="4D640AC3" w14:textId="77777777" w:rsidR="004C5755" w:rsidRPr="00D81B0B" w:rsidRDefault="004C5755" w:rsidP="00242153">
      <w:pPr>
        <w:pStyle w:val="fcase1ertab"/>
        <w:tabs>
          <w:tab w:val="left" w:pos="851"/>
        </w:tabs>
        <w:spacing w:line="276" w:lineRule="auto"/>
        <w:ind w:left="0" w:firstLine="0"/>
        <w:rPr>
          <w:rFonts w:asciiTheme="majorHAnsi" w:hAnsiTheme="majorHAnsi" w:cstheme="majorHAnsi"/>
          <w:sz w:val="22"/>
          <w:szCs w:val="22"/>
        </w:rPr>
      </w:pPr>
    </w:p>
    <w:p w14:paraId="5082C3AE" w14:textId="7B1EBFFC" w:rsidR="00281D6D" w:rsidRPr="00281D6D" w:rsidRDefault="00242153" w:rsidP="00242153">
      <w:pPr>
        <w:pBdr>
          <w:bottom w:val="single" w:sz="12" w:space="1" w:color="0070C0"/>
        </w:pBdr>
        <w:suppressAutoHyphens w:val="0"/>
        <w:autoSpaceDE w:val="0"/>
        <w:autoSpaceDN w:val="0"/>
        <w:adjustRightInd w:val="0"/>
        <w:spacing w:line="276" w:lineRule="auto"/>
        <w:jc w:val="both"/>
        <w:rPr>
          <w:rFonts w:asciiTheme="majorHAnsi" w:eastAsiaTheme="minorHAnsi" w:hAnsiTheme="majorHAnsi" w:cstheme="majorHAnsi"/>
          <w:b/>
          <w:bCs/>
          <w:color w:val="2E74B5" w:themeColor="accent5" w:themeShade="BF"/>
          <w:sz w:val="24"/>
          <w:szCs w:val="24"/>
          <w:lang w:eastAsia="en-US" w:bidi="he-IL"/>
        </w:rPr>
      </w:pPr>
      <w:r w:rsidRPr="00242153">
        <w:rPr>
          <w:rFonts w:asciiTheme="majorHAnsi" w:eastAsiaTheme="minorHAnsi" w:hAnsiTheme="majorHAnsi" w:cstheme="majorHAnsi"/>
          <w:b/>
          <w:bCs/>
          <w:color w:val="2E74B5" w:themeColor="accent5" w:themeShade="BF"/>
          <w:sz w:val="24"/>
          <w:szCs w:val="24"/>
          <w:lang w:eastAsia="en-US" w:bidi="he-IL"/>
        </w:rPr>
        <w:t>C</w:t>
      </w:r>
      <w:r w:rsidR="00281D6D" w:rsidRPr="00281D6D">
        <w:rPr>
          <w:rFonts w:asciiTheme="majorHAnsi" w:eastAsiaTheme="minorHAnsi" w:hAnsiTheme="majorHAnsi" w:cstheme="majorHAnsi"/>
          <w:b/>
          <w:bCs/>
          <w:color w:val="2E74B5" w:themeColor="accent5" w:themeShade="BF"/>
          <w:sz w:val="24"/>
          <w:szCs w:val="24"/>
          <w:lang w:eastAsia="en-US" w:bidi="he-IL"/>
        </w:rPr>
        <w:t>3 - COMPTE A CREDITER :</w:t>
      </w:r>
    </w:p>
    <w:p w14:paraId="4399C5A0" w14:textId="77777777" w:rsidR="00281D6D" w:rsidRPr="00281D6D" w:rsidRDefault="00281D6D" w:rsidP="00242153">
      <w:pPr>
        <w:pStyle w:val="fcase1ertab"/>
        <w:spacing w:line="276" w:lineRule="auto"/>
        <w:rPr>
          <w:rFonts w:asciiTheme="majorHAnsi" w:hAnsiTheme="majorHAnsi" w:cstheme="majorHAnsi"/>
          <w:sz w:val="22"/>
          <w:szCs w:val="22"/>
        </w:rPr>
      </w:pPr>
    </w:p>
    <w:p w14:paraId="7D3F55AD" w14:textId="77777777" w:rsidR="00281D6D" w:rsidRPr="00281D6D" w:rsidRDefault="00281D6D" w:rsidP="00242153">
      <w:pPr>
        <w:pStyle w:val="fcase1ertab"/>
        <w:spacing w:line="276" w:lineRule="auto"/>
        <w:rPr>
          <w:rFonts w:asciiTheme="majorHAnsi" w:hAnsiTheme="majorHAnsi" w:cstheme="majorHAnsi"/>
          <w:i/>
          <w:sz w:val="22"/>
          <w:szCs w:val="22"/>
        </w:rPr>
      </w:pPr>
      <w:r w:rsidRPr="00281D6D">
        <w:rPr>
          <w:rFonts w:asciiTheme="majorHAnsi" w:hAnsiTheme="majorHAnsi" w:cstheme="majorHAnsi"/>
          <w:i/>
          <w:sz w:val="22"/>
          <w:szCs w:val="22"/>
        </w:rPr>
        <w:t>(Compléter le tableau ci-dessous, ou joindre un RIB)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841"/>
      </w:tblGrid>
      <w:tr w:rsidR="00281D6D" w:rsidRPr="00281D6D" w14:paraId="7A1602CD" w14:textId="77777777" w:rsidTr="00281D6D">
        <w:trPr>
          <w:trHeight w:val="794"/>
        </w:trPr>
        <w:tc>
          <w:tcPr>
            <w:tcW w:w="4503" w:type="dxa"/>
            <w:tcBorders>
              <w:top w:val="single" w:sz="4" w:space="0" w:color="auto"/>
              <w:left w:val="single" w:sz="4" w:space="0" w:color="auto"/>
              <w:bottom w:val="single" w:sz="4" w:space="0" w:color="auto"/>
              <w:right w:val="single" w:sz="4" w:space="0" w:color="auto"/>
            </w:tcBorders>
            <w:shd w:val="clear" w:color="auto" w:fill="F2F2F2"/>
            <w:hideMark/>
          </w:tcPr>
          <w:p w14:paraId="01C6C3CA" w14:textId="77777777" w:rsidR="00281D6D" w:rsidRPr="00281D6D" w:rsidRDefault="00281D6D" w:rsidP="00242153">
            <w:pPr>
              <w:pStyle w:val="fcase1ertab"/>
              <w:spacing w:line="276" w:lineRule="auto"/>
              <w:rPr>
                <w:rFonts w:asciiTheme="majorHAnsi" w:hAnsiTheme="majorHAnsi" w:cstheme="majorHAnsi"/>
                <w:sz w:val="22"/>
                <w:szCs w:val="22"/>
              </w:rPr>
            </w:pPr>
            <w:r w:rsidRPr="00281D6D">
              <w:rPr>
                <w:rFonts w:asciiTheme="majorHAnsi" w:hAnsiTheme="majorHAnsi" w:cstheme="majorHAnsi"/>
                <w:sz w:val="22"/>
                <w:szCs w:val="22"/>
              </w:rPr>
              <w:t>TITULAIRE DU COMPTE :</w:t>
            </w:r>
          </w:p>
        </w:tc>
        <w:tc>
          <w:tcPr>
            <w:tcW w:w="5841" w:type="dxa"/>
            <w:tcBorders>
              <w:top w:val="single" w:sz="4" w:space="0" w:color="auto"/>
              <w:left w:val="single" w:sz="4" w:space="0" w:color="auto"/>
              <w:bottom w:val="single" w:sz="4" w:space="0" w:color="auto"/>
              <w:right w:val="single" w:sz="4" w:space="0" w:color="auto"/>
            </w:tcBorders>
          </w:tcPr>
          <w:p w14:paraId="4151CC43" w14:textId="77777777" w:rsidR="00281D6D" w:rsidRPr="00281D6D" w:rsidRDefault="00281D6D" w:rsidP="00242153">
            <w:pPr>
              <w:pStyle w:val="fcase1ertab"/>
              <w:spacing w:line="276" w:lineRule="auto"/>
              <w:rPr>
                <w:rFonts w:asciiTheme="majorHAnsi" w:hAnsiTheme="majorHAnsi" w:cstheme="majorHAnsi"/>
                <w:sz w:val="22"/>
                <w:szCs w:val="22"/>
              </w:rPr>
            </w:pPr>
          </w:p>
        </w:tc>
      </w:tr>
      <w:tr w:rsidR="00281D6D" w:rsidRPr="00281D6D" w14:paraId="68892007" w14:textId="77777777" w:rsidTr="00281D6D">
        <w:trPr>
          <w:trHeight w:val="794"/>
        </w:trPr>
        <w:tc>
          <w:tcPr>
            <w:tcW w:w="4503" w:type="dxa"/>
            <w:tcBorders>
              <w:top w:val="single" w:sz="4" w:space="0" w:color="auto"/>
              <w:left w:val="single" w:sz="4" w:space="0" w:color="auto"/>
              <w:bottom w:val="single" w:sz="4" w:space="0" w:color="auto"/>
              <w:right w:val="single" w:sz="4" w:space="0" w:color="auto"/>
            </w:tcBorders>
            <w:shd w:val="clear" w:color="auto" w:fill="F2F2F2"/>
            <w:hideMark/>
          </w:tcPr>
          <w:p w14:paraId="397668DC" w14:textId="77777777" w:rsidR="00281D6D" w:rsidRPr="00281D6D" w:rsidRDefault="00281D6D" w:rsidP="00242153">
            <w:pPr>
              <w:pStyle w:val="fcase1ertab"/>
              <w:spacing w:line="276" w:lineRule="auto"/>
              <w:rPr>
                <w:rFonts w:asciiTheme="majorHAnsi" w:hAnsiTheme="majorHAnsi" w:cstheme="majorHAnsi"/>
                <w:sz w:val="22"/>
                <w:szCs w:val="22"/>
              </w:rPr>
            </w:pPr>
            <w:r w:rsidRPr="00281D6D">
              <w:rPr>
                <w:rFonts w:asciiTheme="majorHAnsi" w:hAnsiTheme="majorHAnsi" w:cstheme="majorHAnsi"/>
                <w:sz w:val="22"/>
                <w:szCs w:val="22"/>
              </w:rPr>
              <w:t>NOM DE L’ETABLISSEMENT BANCAIRE :</w:t>
            </w:r>
          </w:p>
        </w:tc>
        <w:tc>
          <w:tcPr>
            <w:tcW w:w="5841" w:type="dxa"/>
            <w:tcBorders>
              <w:top w:val="single" w:sz="4" w:space="0" w:color="auto"/>
              <w:left w:val="single" w:sz="4" w:space="0" w:color="auto"/>
              <w:bottom w:val="single" w:sz="4" w:space="0" w:color="auto"/>
              <w:right w:val="single" w:sz="4" w:space="0" w:color="auto"/>
            </w:tcBorders>
          </w:tcPr>
          <w:p w14:paraId="0EA19977" w14:textId="77777777" w:rsidR="00281D6D" w:rsidRPr="00281D6D" w:rsidRDefault="00281D6D" w:rsidP="00242153">
            <w:pPr>
              <w:pStyle w:val="fcase1ertab"/>
              <w:spacing w:line="276" w:lineRule="auto"/>
              <w:rPr>
                <w:rFonts w:asciiTheme="majorHAnsi" w:hAnsiTheme="majorHAnsi" w:cstheme="majorHAnsi"/>
                <w:sz w:val="22"/>
                <w:szCs w:val="22"/>
              </w:rPr>
            </w:pPr>
          </w:p>
        </w:tc>
      </w:tr>
      <w:tr w:rsidR="00281D6D" w:rsidRPr="00281D6D" w14:paraId="5E7CEE6B" w14:textId="77777777" w:rsidTr="00281D6D">
        <w:trPr>
          <w:trHeight w:val="794"/>
        </w:trPr>
        <w:tc>
          <w:tcPr>
            <w:tcW w:w="4503" w:type="dxa"/>
            <w:tcBorders>
              <w:top w:val="single" w:sz="4" w:space="0" w:color="auto"/>
              <w:left w:val="single" w:sz="4" w:space="0" w:color="auto"/>
              <w:bottom w:val="single" w:sz="4" w:space="0" w:color="auto"/>
              <w:right w:val="single" w:sz="4" w:space="0" w:color="auto"/>
            </w:tcBorders>
            <w:shd w:val="clear" w:color="auto" w:fill="F2F2F2"/>
            <w:hideMark/>
          </w:tcPr>
          <w:p w14:paraId="6F9E966A" w14:textId="77777777" w:rsidR="00281D6D" w:rsidRPr="00281D6D" w:rsidRDefault="00281D6D" w:rsidP="00242153">
            <w:pPr>
              <w:pStyle w:val="fcase1ertab"/>
              <w:spacing w:line="276" w:lineRule="auto"/>
              <w:rPr>
                <w:rFonts w:asciiTheme="majorHAnsi" w:hAnsiTheme="majorHAnsi" w:cstheme="majorHAnsi"/>
                <w:sz w:val="22"/>
                <w:szCs w:val="22"/>
              </w:rPr>
            </w:pPr>
            <w:r w:rsidRPr="00281D6D">
              <w:rPr>
                <w:rFonts w:asciiTheme="majorHAnsi" w:hAnsiTheme="majorHAnsi" w:cstheme="majorHAnsi"/>
                <w:sz w:val="22"/>
                <w:szCs w:val="22"/>
              </w:rPr>
              <w:t>ADRESSE :</w:t>
            </w:r>
          </w:p>
        </w:tc>
        <w:tc>
          <w:tcPr>
            <w:tcW w:w="5841" w:type="dxa"/>
            <w:tcBorders>
              <w:top w:val="single" w:sz="4" w:space="0" w:color="auto"/>
              <w:left w:val="single" w:sz="4" w:space="0" w:color="auto"/>
              <w:bottom w:val="single" w:sz="4" w:space="0" w:color="auto"/>
              <w:right w:val="single" w:sz="4" w:space="0" w:color="auto"/>
            </w:tcBorders>
          </w:tcPr>
          <w:p w14:paraId="31FD5399" w14:textId="77777777" w:rsidR="00281D6D" w:rsidRPr="00281D6D" w:rsidRDefault="00281D6D" w:rsidP="00242153">
            <w:pPr>
              <w:pStyle w:val="fcase1ertab"/>
              <w:spacing w:line="276" w:lineRule="auto"/>
              <w:rPr>
                <w:rFonts w:asciiTheme="majorHAnsi" w:hAnsiTheme="majorHAnsi" w:cstheme="majorHAnsi"/>
                <w:sz w:val="22"/>
                <w:szCs w:val="22"/>
              </w:rPr>
            </w:pPr>
          </w:p>
        </w:tc>
      </w:tr>
      <w:tr w:rsidR="00281D6D" w:rsidRPr="00281D6D" w14:paraId="5BE643C8" w14:textId="77777777" w:rsidTr="00281D6D">
        <w:trPr>
          <w:trHeight w:val="794"/>
        </w:trPr>
        <w:tc>
          <w:tcPr>
            <w:tcW w:w="4503" w:type="dxa"/>
            <w:tcBorders>
              <w:top w:val="single" w:sz="4" w:space="0" w:color="auto"/>
              <w:left w:val="single" w:sz="4" w:space="0" w:color="auto"/>
              <w:bottom w:val="single" w:sz="4" w:space="0" w:color="auto"/>
              <w:right w:val="single" w:sz="4" w:space="0" w:color="auto"/>
            </w:tcBorders>
            <w:shd w:val="clear" w:color="auto" w:fill="F2F2F2"/>
            <w:hideMark/>
          </w:tcPr>
          <w:p w14:paraId="79D376E7" w14:textId="77777777" w:rsidR="00281D6D" w:rsidRPr="00281D6D" w:rsidRDefault="00281D6D" w:rsidP="00242153">
            <w:pPr>
              <w:pStyle w:val="fcase1ertab"/>
              <w:spacing w:line="276" w:lineRule="auto"/>
              <w:rPr>
                <w:rFonts w:asciiTheme="majorHAnsi" w:hAnsiTheme="majorHAnsi" w:cstheme="majorHAnsi"/>
                <w:sz w:val="22"/>
                <w:szCs w:val="22"/>
              </w:rPr>
            </w:pPr>
            <w:r w:rsidRPr="00281D6D">
              <w:rPr>
                <w:rFonts w:asciiTheme="majorHAnsi" w:hAnsiTheme="majorHAnsi" w:cstheme="majorHAnsi"/>
                <w:sz w:val="22"/>
                <w:szCs w:val="22"/>
              </w:rPr>
              <w:t>TELEPHONE :</w:t>
            </w:r>
          </w:p>
        </w:tc>
        <w:tc>
          <w:tcPr>
            <w:tcW w:w="5841" w:type="dxa"/>
            <w:tcBorders>
              <w:top w:val="single" w:sz="4" w:space="0" w:color="auto"/>
              <w:left w:val="single" w:sz="4" w:space="0" w:color="auto"/>
              <w:bottom w:val="single" w:sz="4" w:space="0" w:color="auto"/>
              <w:right w:val="single" w:sz="4" w:space="0" w:color="auto"/>
            </w:tcBorders>
          </w:tcPr>
          <w:p w14:paraId="40857BAC" w14:textId="77777777" w:rsidR="00281D6D" w:rsidRPr="00281D6D" w:rsidRDefault="00281D6D" w:rsidP="00242153">
            <w:pPr>
              <w:pStyle w:val="fcase1ertab"/>
              <w:spacing w:line="276" w:lineRule="auto"/>
              <w:rPr>
                <w:rFonts w:asciiTheme="majorHAnsi" w:hAnsiTheme="majorHAnsi" w:cstheme="majorHAnsi"/>
                <w:sz w:val="22"/>
                <w:szCs w:val="22"/>
              </w:rPr>
            </w:pPr>
          </w:p>
        </w:tc>
      </w:tr>
      <w:tr w:rsidR="00281D6D" w:rsidRPr="00281D6D" w14:paraId="592660FE" w14:textId="77777777" w:rsidTr="00281D6D">
        <w:trPr>
          <w:trHeight w:val="794"/>
        </w:trPr>
        <w:tc>
          <w:tcPr>
            <w:tcW w:w="4503" w:type="dxa"/>
            <w:tcBorders>
              <w:top w:val="single" w:sz="4" w:space="0" w:color="auto"/>
              <w:left w:val="single" w:sz="4" w:space="0" w:color="auto"/>
              <w:bottom w:val="single" w:sz="4" w:space="0" w:color="auto"/>
              <w:right w:val="single" w:sz="4" w:space="0" w:color="auto"/>
            </w:tcBorders>
            <w:shd w:val="clear" w:color="auto" w:fill="F2F2F2"/>
            <w:hideMark/>
          </w:tcPr>
          <w:p w14:paraId="2BC348BE" w14:textId="77777777" w:rsidR="00281D6D" w:rsidRPr="00281D6D" w:rsidRDefault="00281D6D" w:rsidP="00242153">
            <w:pPr>
              <w:pStyle w:val="fcase1ertab"/>
              <w:spacing w:line="276" w:lineRule="auto"/>
              <w:rPr>
                <w:rFonts w:asciiTheme="majorHAnsi" w:hAnsiTheme="majorHAnsi" w:cstheme="majorHAnsi"/>
                <w:sz w:val="22"/>
                <w:szCs w:val="22"/>
              </w:rPr>
            </w:pPr>
            <w:r w:rsidRPr="00281D6D">
              <w:rPr>
                <w:rFonts w:asciiTheme="majorHAnsi" w:hAnsiTheme="majorHAnsi" w:cstheme="majorHAnsi"/>
                <w:sz w:val="22"/>
                <w:szCs w:val="22"/>
              </w:rPr>
              <w:t>N° SIRET :</w:t>
            </w:r>
          </w:p>
        </w:tc>
        <w:tc>
          <w:tcPr>
            <w:tcW w:w="5841" w:type="dxa"/>
            <w:tcBorders>
              <w:top w:val="single" w:sz="4" w:space="0" w:color="auto"/>
              <w:left w:val="single" w:sz="4" w:space="0" w:color="auto"/>
              <w:bottom w:val="single" w:sz="4" w:space="0" w:color="auto"/>
              <w:right w:val="single" w:sz="4" w:space="0" w:color="auto"/>
            </w:tcBorders>
          </w:tcPr>
          <w:p w14:paraId="7DCA68E0" w14:textId="77777777" w:rsidR="00281D6D" w:rsidRPr="00281D6D" w:rsidRDefault="00281D6D" w:rsidP="00242153">
            <w:pPr>
              <w:pStyle w:val="fcase1ertab"/>
              <w:spacing w:line="276" w:lineRule="auto"/>
              <w:rPr>
                <w:rFonts w:asciiTheme="majorHAnsi" w:hAnsiTheme="majorHAnsi" w:cstheme="majorHAnsi"/>
                <w:sz w:val="22"/>
                <w:szCs w:val="22"/>
              </w:rPr>
            </w:pPr>
          </w:p>
        </w:tc>
      </w:tr>
      <w:tr w:rsidR="00281D6D" w:rsidRPr="00281D6D" w14:paraId="71F47358" w14:textId="77777777" w:rsidTr="00281D6D">
        <w:trPr>
          <w:trHeight w:val="794"/>
        </w:trPr>
        <w:tc>
          <w:tcPr>
            <w:tcW w:w="4503" w:type="dxa"/>
            <w:tcBorders>
              <w:top w:val="single" w:sz="4" w:space="0" w:color="auto"/>
              <w:left w:val="single" w:sz="4" w:space="0" w:color="auto"/>
              <w:bottom w:val="single" w:sz="4" w:space="0" w:color="auto"/>
              <w:right w:val="single" w:sz="4" w:space="0" w:color="auto"/>
            </w:tcBorders>
            <w:shd w:val="clear" w:color="auto" w:fill="F2F2F2"/>
            <w:hideMark/>
          </w:tcPr>
          <w:p w14:paraId="3063E7C9" w14:textId="77777777" w:rsidR="00281D6D" w:rsidRPr="00281D6D" w:rsidRDefault="00281D6D" w:rsidP="00242153">
            <w:pPr>
              <w:pStyle w:val="fcase1ertab"/>
              <w:spacing w:line="276" w:lineRule="auto"/>
              <w:rPr>
                <w:rFonts w:asciiTheme="majorHAnsi" w:hAnsiTheme="majorHAnsi" w:cstheme="majorHAnsi"/>
                <w:sz w:val="22"/>
                <w:szCs w:val="22"/>
              </w:rPr>
            </w:pPr>
            <w:r w:rsidRPr="00281D6D">
              <w:rPr>
                <w:rFonts w:asciiTheme="majorHAnsi" w:hAnsiTheme="majorHAnsi" w:cstheme="majorHAnsi"/>
                <w:sz w:val="22"/>
                <w:szCs w:val="22"/>
              </w:rPr>
              <w:t>CODE IBAN :</w:t>
            </w:r>
          </w:p>
        </w:tc>
        <w:tc>
          <w:tcPr>
            <w:tcW w:w="5841" w:type="dxa"/>
            <w:tcBorders>
              <w:top w:val="single" w:sz="4" w:space="0" w:color="auto"/>
              <w:left w:val="single" w:sz="4" w:space="0" w:color="auto"/>
              <w:bottom w:val="single" w:sz="4" w:space="0" w:color="auto"/>
              <w:right w:val="single" w:sz="4" w:space="0" w:color="auto"/>
            </w:tcBorders>
          </w:tcPr>
          <w:p w14:paraId="03BFD8FF" w14:textId="77777777" w:rsidR="00281D6D" w:rsidRPr="00281D6D" w:rsidRDefault="00281D6D" w:rsidP="00242153">
            <w:pPr>
              <w:pStyle w:val="fcase1ertab"/>
              <w:spacing w:line="276" w:lineRule="auto"/>
              <w:rPr>
                <w:rFonts w:asciiTheme="majorHAnsi" w:hAnsiTheme="majorHAnsi" w:cstheme="majorHAnsi"/>
                <w:sz w:val="22"/>
                <w:szCs w:val="22"/>
              </w:rPr>
            </w:pPr>
          </w:p>
        </w:tc>
      </w:tr>
      <w:tr w:rsidR="00281D6D" w:rsidRPr="00281D6D" w14:paraId="2D10DCCE" w14:textId="77777777" w:rsidTr="00281D6D">
        <w:trPr>
          <w:trHeight w:val="794"/>
        </w:trPr>
        <w:tc>
          <w:tcPr>
            <w:tcW w:w="4503" w:type="dxa"/>
            <w:tcBorders>
              <w:top w:val="single" w:sz="4" w:space="0" w:color="auto"/>
              <w:left w:val="single" w:sz="4" w:space="0" w:color="auto"/>
              <w:bottom w:val="single" w:sz="4" w:space="0" w:color="auto"/>
              <w:right w:val="single" w:sz="4" w:space="0" w:color="auto"/>
            </w:tcBorders>
            <w:shd w:val="clear" w:color="auto" w:fill="F2F2F2"/>
            <w:hideMark/>
          </w:tcPr>
          <w:p w14:paraId="49F9E676" w14:textId="77777777" w:rsidR="00281D6D" w:rsidRPr="00281D6D" w:rsidRDefault="00281D6D" w:rsidP="00242153">
            <w:pPr>
              <w:pStyle w:val="fcase1ertab"/>
              <w:spacing w:line="276" w:lineRule="auto"/>
              <w:rPr>
                <w:rFonts w:asciiTheme="majorHAnsi" w:hAnsiTheme="majorHAnsi" w:cstheme="majorHAnsi"/>
                <w:sz w:val="22"/>
                <w:szCs w:val="22"/>
              </w:rPr>
            </w:pPr>
            <w:r w:rsidRPr="00281D6D">
              <w:rPr>
                <w:rFonts w:asciiTheme="majorHAnsi" w:hAnsiTheme="majorHAnsi" w:cstheme="majorHAnsi"/>
                <w:sz w:val="22"/>
                <w:szCs w:val="22"/>
              </w:rPr>
              <w:t>CODE BIC :</w:t>
            </w:r>
          </w:p>
        </w:tc>
        <w:tc>
          <w:tcPr>
            <w:tcW w:w="5841" w:type="dxa"/>
            <w:tcBorders>
              <w:top w:val="single" w:sz="4" w:space="0" w:color="auto"/>
              <w:left w:val="single" w:sz="4" w:space="0" w:color="auto"/>
              <w:bottom w:val="single" w:sz="4" w:space="0" w:color="auto"/>
              <w:right w:val="single" w:sz="4" w:space="0" w:color="auto"/>
            </w:tcBorders>
          </w:tcPr>
          <w:p w14:paraId="130B2180" w14:textId="77777777" w:rsidR="00281D6D" w:rsidRPr="00281D6D" w:rsidRDefault="00281D6D" w:rsidP="00242153">
            <w:pPr>
              <w:pStyle w:val="fcase1ertab"/>
              <w:spacing w:line="276" w:lineRule="auto"/>
              <w:rPr>
                <w:rFonts w:asciiTheme="majorHAnsi" w:hAnsiTheme="majorHAnsi" w:cstheme="majorHAnsi"/>
                <w:sz w:val="22"/>
                <w:szCs w:val="22"/>
              </w:rPr>
            </w:pPr>
          </w:p>
        </w:tc>
      </w:tr>
    </w:tbl>
    <w:p w14:paraId="11FDB641" w14:textId="77777777" w:rsidR="004C5755" w:rsidRDefault="004C5755" w:rsidP="00242153">
      <w:pPr>
        <w:pStyle w:val="fcase1ertab"/>
        <w:tabs>
          <w:tab w:val="left" w:pos="851"/>
        </w:tabs>
        <w:spacing w:line="276" w:lineRule="auto"/>
        <w:ind w:left="0" w:firstLine="0"/>
        <w:rPr>
          <w:rFonts w:asciiTheme="majorHAnsi" w:hAnsiTheme="majorHAnsi" w:cstheme="majorHAnsi"/>
          <w:sz w:val="22"/>
          <w:szCs w:val="22"/>
        </w:rPr>
      </w:pPr>
    </w:p>
    <w:p w14:paraId="190ED2DD" w14:textId="77777777" w:rsidR="00281D6D" w:rsidRDefault="00281D6D" w:rsidP="00242153">
      <w:pPr>
        <w:pStyle w:val="fcase1ertab"/>
        <w:tabs>
          <w:tab w:val="left" w:pos="851"/>
        </w:tabs>
        <w:spacing w:line="276" w:lineRule="auto"/>
        <w:ind w:left="0" w:firstLine="0"/>
        <w:rPr>
          <w:rFonts w:asciiTheme="majorHAnsi" w:hAnsiTheme="majorHAnsi" w:cstheme="majorHAnsi"/>
          <w:sz w:val="22"/>
          <w:szCs w:val="22"/>
        </w:rPr>
      </w:pPr>
    </w:p>
    <w:p w14:paraId="518192C4" w14:textId="75C69592" w:rsidR="00281D6D" w:rsidRPr="00281D6D" w:rsidRDefault="00242153" w:rsidP="00242153">
      <w:pPr>
        <w:pBdr>
          <w:bottom w:val="single" w:sz="12" w:space="1" w:color="0070C0"/>
        </w:pBdr>
        <w:suppressAutoHyphens w:val="0"/>
        <w:autoSpaceDE w:val="0"/>
        <w:autoSpaceDN w:val="0"/>
        <w:adjustRightInd w:val="0"/>
        <w:spacing w:line="276" w:lineRule="auto"/>
        <w:jc w:val="both"/>
        <w:rPr>
          <w:rFonts w:asciiTheme="majorHAnsi" w:eastAsiaTheme="minorHAnsi" w:hAnsiTheme="majorHAnsi" w:cstheme="majorHAnsi"/>
          <w:b/>
          <w:bCs/>
          <w:color w:val="2E74B5" w:themeColor="accent5" w:themeShade="BF"/>
          <w:sz w:val="24"/>
          <w:szCs w:val="24"/>
          <w:lang w:eastAsia="en-US" w:bidi="he-IL"/>
        </w:rPr>
      </w:pPr>
      <w:r w:rsidRPr="00242153">
        <w:rPr>
          <w:rFonts w:asciiTheme="majorHAnsi" w:eastAsiaTheme="minorHAnsi" w:hAnsiTheme="majorHAnsi" w:cstheme="majorHAnsi"/>
          <w:b/>
          <w:bCs/>
          <w:color w:val="2E74B5" w:themeColor="accent5" w:themeShade="BF"/>
          <w:sz w:val="24"/>
          <w:szCs w:val="24"/>
          <w:lang w:eastAsia="en-US" w:bidi="he-IL"/>
        </w:rPr>
        <w:t>C</w:t>
      </w:r>
      <w:r w:rsidR="00281D6D" w:rsidRPr="00281D6D">
        <w:rPr>
          <w:rFonts w:asciiTheme="majorHAnsi" w:eastAsiaTheme="minorHAnsi" w:hAnsiTheme="majorHAnsi" w:cstheme="majorHAnsi"/>
          <w:b/>
          <w:bCs/>
          <w:color w:val="2E74B5" w:themeColor="accent5" w:themeShade="BF"/>
          <w:sz w:val="24"/>
          <w:szCs w:val="24"/>
          <w:lang w:eastAsia="en-US" w:bidi="he-IL"/>
        </w:rPr>
        <w:t>4 - AVANCE :</w:t>
      </w:r>
    </w:p>
    <w:p w14:paraId="72E84DC1" w14:textId="77777777" w:rsidR="00281D6D" w:rsidRPr="00281D6D" w:rsidRDefault="00281D6D" w:rsidP="00242153">
      <w:pPr>
        <w:pStyle w:val="fcase1ertab"/>
        <w:numPr>
          <w:ilvl w:val="1"/>
          <w:numId w:val="8"/>
        </w:numPr>
        <w:spacing w:line="276" w:lineRule="auto"/>
        <w:rPr>
          <w:rFonts w:asciiTheme="majorHAnsi" w:hAnsiTheme="majorHAnsi" w:cstheme="majorHAnsi"/>
          <w:b/>
          <w:sz w:val="22"/>
          <w:szCs w:val="22"/>
        </w:rPr>
      </w:pPr>
      <w:r w:rsidRPr="00281D6D">
        <w:rPr>
          <w:rFonts w:asciiTheme="majorHAnsi" w:hAnsiTheme="majorHAnsi" w:cstheme="majorHAnsi"/>
          <w:b/>
          <w:sz w:val="22"/>
          <w:szCs w:val="22"/>
        </w:rPr>
        <w:t xml:space="preserve"> </w:t>
      </w:r>
    </w:p>
    <w:p w14:paraId="54FBDC2C" w14:textId="77777777" w:rsidR="00281D6D" w:rsidRPr="00281D6D" w:rsidRDefault="00281D6D" w:rsidP="00242153">
      <w:pPr>
        <w:suppressAutoHyphens w:val="0"/>
        <w:spacing w:line="276" w:lineRule="auto"/>
        <w:rPr>
          <w:rFonts w:asciiTheme="majorHAnsi" w:hAnsiTheme="majorHAnsi" w:cstheme="majorHAnsi"/>
          <w:sz w:val="22"/>
          <w:szCs w:val="22"/>
          <w:lang w:eastAsia="fr-FR"/>
        </w:rPr>
      </w:pPr>
      <w:r w:rsidRPr="00281D6D">
        <w:rPr>
          <w:rFonts w:asciiTheme="majorHAnsi" w:hAnsiTheme="majorHAnsi" w:cstheme="majorHAnsi"/>
          <w:sz w:val="22"/>
          <w:szCs w:val="22"/>
          <w:lang w:eastAsia="fr-FR"/>
        </w:rPr>
        <w:t>Conformément à l’article R2191-3 et suivants du code de la commande publique, une avance est accordée au titulaire lorsque le montant initial du marché public est supérieur à 50 000 euros HT et dans la mesure où le délai d'exécution est supérieur à deux mois. Cette avance est calculée sur la base du montant du marché diminué, le cas échéant, du montant des prestations confiées à des sous-traitants et donnant lieu à paiement direct.</w:t>
      </w:r>
    </w:p>
    <w:p w14:paraId="320C3DBD" w14:textId="77777777" w:rsidR="00DD57C5" w:rsidRDefault="00DD57C5" w:rsidP="00242153">
      <w:pPr>
        <w:pStyle w:val="fcase1ertab"/>
        <w:spacing w:line="276" w:lineRule="auto"/>
        <w:rPr>
          <w:rFonts w:asciiTheme="majorHAnsi" w:hAnsiTheme="majorHAnsi" w:cstheme="majorHAnsi"/>
          <w:b/>
          <w:sz w:val="22"/>
          <w:szCs w:val="22"/>
        </w:rPr>
      </w:pPr>
    </w:p>
    <w:p w14:paraId="5D3A75F3" w14:textId="7AFC09AD" w:rsidR="00281D6D" w:rsidRPr="00281D6D" w:rsidRDefault="00281D6D" w:rsidP="00242153">
      <w:pPr>
        <w:pStyle w:val="fcase1ertab"/>
        <w:spacing w:line="276" w:lineRule="auto"/>
        <w:rPr>
          <w:rFonts w:asciiTheme="majorHAnsi" w:hAnsiTheme="majorHAnsi" w:cstheme="majorHAnsi"/>
          <w:sz w:val="22"/>
          <w:szCs w:val="22"/>
        </w:rPr>
      </w:pPr>
      <w:r w:rsidRPr="00281D6D">
        <w:rPr>
          <w:rFonts w:asciiTheme="majorHAnsi" w:hAnsiTheme="majorHAnsi" w:cstheme="majorHAnsi"/>
          <w:b/>
          <w:sz w:val="22"/>
          <w:szCs w:val="22"/>
        </w:rPr>
        <w:t>Je renonce au bénéfice de l'avance</w:t>
      </w:r>
      <w:r w:rsidRPr="00281D6D">
        <w:rPr>
          <w:rFonts w:asciiTheme="majorHAnsi" w:hAnsiTheme="majorHAnsi" w:cstheme="majorHAnsi"/>
          <w:sz w:val="22"/>
          <w:szCs w:val="22"/>
        </w:rPr>
        <w:t xml:space="preserve"> : </w:t>
      </w:r>
      <w:r w:rsidRPr="00281D6D">
        <w:rPr>
          <w:rFonts w:asciiTheme="majorHAnsi" w:hAnsiTheme="majorHAnsi" w:cstheme="majorHAnsi"/>
          <w:sz w:val="22"/>
          <w:szCs w:val="22"/>
        </w:rPr>
        <w:tab/>
      </w:r>
      <w:r w:rsidRPr="00281D6D">
        <w:rPr>
          <w:rFonts w:asciiTheme="majorHAnsi" w:hAnsiTheme="majorHAnsi" w:cstheme="majorHAnsi"/>
          <w:sz w:val="22"/>
          <w:szCs w:val="22"/>
        </w:rPr>
        <w:fldChar w:fldCharType="begin">
          <w:ffData>
            <w:name w:val=""/>
            <w:enabled/>
            <w:calcOnExit w:val="0"/>
            <w:checkBox>
              <w:size w:val="20"/>
              <w:default w:val="0"/>
            </w:checkBox>
          </w:ffData>
        </w:fldChar>
      </w:r>
      <w:r w:rsidRPr="00281D6D">
        <w:rPr>
          <w:rFonts w:asciiTheme="majorHAnsi" w:hAnsiTheme="majorHAnsi" w:cstheme="majorHAnsi"/>
          <w:sz w:val="22"/>
          <w:szCs w:val="22"/>
        </w:rPr>
        <w:instrText xml:space="preserve"> FORMCHECKBOX </w:instrText>
      </w:r>
      <w:r w:rsidRPr="00281D6D">
        <w:rPr>
          <w:rFonts w:asciiTheme="majorHAnsi" w:hAnsiTheme="majorHAnsi" w:cstheme="majorHAnsi"/>
          <w:sz w:val="22"/>
          <w:szCs w:val="22"/>
        </w:rPr>
      </w:r>
      <w:r w:rsidRPr="00281D6D">
        <w:rPr>
          <w:rFonts w:asciiTheme="majorHAnsi" w:hAnsiTheme="majorHAnsi" w:cstheme="majorHAnsi"/>
          <w:sz w:val="22"/>
          <w:szCs w:val="22"/>
        </w:rPr>
        <w:fldChar w:fldCharType="separate"/>
      </w:r>
      <w:r w:rsidRPr="00281D6D">
        <w:rPr>
          <w:rFonts w:asciiTheme="majorHAnsi" w:hAnsiTheme="majorHAnsi" w:cstheme="majorHAnsi"/>
          <w:sz w:val="22"/>
          <w:szCs w:val="22"/>
        </w:rPr>
        <w:fldChar w:fldCharType="end"/>
      </w:r>
      <w:r w:rsidRPr="00281D6D">
        <w:rPr>
          <w:rFonts w:asciiTheme="majorHAnsi" w:hAnsiTheme="majorHAnsi" w:cstheme="majorHAnsi"/>
          <w:sz w:val="22"/>
          <w:szCs w:val="22"/>
        </w:rPr>
        <w:t xml:space="preserve"> OUI</w:t>
      </w:r>
      <w:r w:rsidRPr="00281D6D">
        <w:rPr>
          <w:rFonts w:asciiTheme="majorHAnsi" w:hAnsiTheme="majorHAnsi" w:cstheme="majorHAnsi"/>
          <w:sz w:val="22"/>
          <w:szCs w:val="22"/>
        </w:rPr>
        <w:tab/>
      </w:r>
      <w:r w:rsidRPr="00281D6D">
        <w:rPr>
          <w:rFonts w:asciiTheme="majorHAnsi" w:hAnsiTheme="majorHAnsi" w:cstheme="majorHAnsi"/>
          <w:sz w:val="22"/>
          <w:szCs w:val="22"/>
        </w:rPr>
        <w:fldChar w:fldCharType="begin">
          <w:ffData>
            <w:name w:val=""/>
            <w:enabled/>
            <w:calcOnExit w:val="0"/>
            <w:checkBox>
              <w:size w:val="20"/>
              <w:default w:val="0"/>
            </w:checkBox>
          </w:ffData>
        </w:fldChar>
      </w:r>
      <w:r w:rsidRPr="00281D6D">
        <w:rPr>
          <w:rFonts w:asciiTheme="majorHAnsi" w:hAnsiTheme="majorHAnsi" w:cstheme="majorHAnsi"/>
          <w:sz w:val="22"/>
          <w:szCs w:val="22"/>
        </w:rPr>
        <w:instrText xml:space="preserve"> FORMCHECKBOX </w:instrText>
      </w:r>
      <w:r w:rsidRPr="00281D6D">
        <w:rPr>
          <w:rFonts w:asciiTheme="majorHAnsi" w:hAnsiTheme="majorHAnsi" w:cstheme="majorHAnsi"/>
          <w:sz w:val="22"/>
          <w:szCs w:val="22"/>
        </w:rPr>
      </w:r>
      <w:r w:rsidRPr="00281D6D">
        <w:rPr>
          <w:rFonts w:asciiTheme="majorHAnsi" w:hAnsiTheme="majorHAnsi" w:cstheme="majorHAnsi"/>
          <w:sz w:val="22"/>
          <w:szCs w:val="22"/>
        </w:rPr>
        <w:fldChar w:fldCharType="separate"/>
      </w:r>
      <w:r w:rsidRPr="00281D6D">
        <w:rPr>
          <w:rFonts w:asciiTheme="majorHAnsi" w:hAnsiTheme="majorHAnsi" w:cstheme="majorHAnsi"/>
          <w:sz w:val="22"/>
          <w:szCs w:val="22"/>
        </w:rPr>
        <w:fldChar w:fldCharType="end"/>
      </w:r>
      <w:r w:rsidRPr="00281D6D">
        <w:rPr>
          <w:rFonts w:asciiTheme="majorHAnsi" w:hAnsiTheme="majorHAnsi" w:cstheme="majorHAnsi"/>
          <w:sz w:val="22"/>
          <w:szCs w:val="22"/>
        </w:rPr>
        <w:t xml:space="preserve"> NON</w:t>
      </w:r>
    </w:p>
    <w:p w14:paraId="26CBCFAF" w14:textId="77777777" w:rsidR="00281D6D" w:rsidRPr="00281D6D" w:rsidRDefault="00281D6D" w:rsidP="00242153">
      <w:pPr>
        <w:pStyle w:val="fcase1ertab"/>
        <w:spacing w:line="276" w:lineRule="auto"/>
        <w:rPr>
          <w:rFonts w:asciiTheme="majorHAnsi" w:hAnsiTheme="majorHAnsi" w:cstheme="majorHAnsi"/>
          <w:sz w:val="22"/>
          <w:szCs w:val="22"/>
        </w:rPr>
      </w:pPr>
    </w:p>
    <w:p w14:paraId="04048F33" w14:textId="77777777" w:rsidR="004C5755" w:rsidRPr="00D81B0B" w:rsidRDefault="004C5755" w:rsidP="00242153">
      <w:pPr>
        <w:pStyle w:val="fcase1ertab"/>
        <w:tabs>
          <w:tab w:val="left" w:pos="851"/>
        </w:tabs>
        <w:spacing w:line="276" w:lineRule="auto"/>
        <w:ind w:left="0" w:firstLine="0"/>
        <w:rPr>
          <w:rFonts w:asciiTheme="majorHAnsi" w:hAnsiTheme="majorHAnsi" w:cstheme="majorHAnsi"/>
          <w:sz w:val="22"/>
          <w:szCs w:val="22"/>
        </w:rPr>
      </w:pPr>
    </w:p>
    <w:p w14:paraId="61096FA2" w14:textId="61A588AC" w:rsidR="00281D6D" w:rsidRPr="00281D6D" w:rsidRDefault="00242153" w:rsidP="00242153">
      <w:pPr>
        <w:pBdr>
          <w:bottom w:val="single" w:sz="12" w:space="1" w:color="0070C0"/>
        </w:pBdr>
        <w:suppressAutoHyphens w:val="0"/>
        <w:autoSpaceDE w:val="0"/>
        <w:autoSpaceDN w:val="0"/>
        <w:adjustRightInd w:val="0"/>
        <w:spacing w:line="276" w:lineRule="auto"/>
        <w:jc w:val="both"/>
        <w:rPr>
          <w:rFonts w:asciiTheme="majorHAnsi" w:eastAsiaTheme="minorHAnsi" w:hAnsiTheme="majorHAnsi" w:cstheme="majorHAnsi"/>
          <w:b/>
          <w:bCs/>
          <w:color w:val="2E74B5" w:themeColor="accent5" w:themeShade="BF"/>
          <w:sz w:val="24"/>
          <w:szCs w:val="24"/>
          <w:lang w:eastAsia="en-US" w:bidi="he-IL"/>
        </w:rPr>
      </w:pPr>
      <w:r w:rsidRPr="00242153">
        <w:rPr>
          <w:rFonts w:asciiTheme="majorHAnsi" w:eastAsiaTheme="minorHAnsi" w:hAnsiTheme="majorHAnsi" w:cstheme="majorHAnsi"/>
          <w:b/>
          <w:bCs/>
          <w:color w:val="2E74B5" w:themeColor="accent5" w:themeShade="BF"/>
          <w:sz w:val="24"/>
          <w:szCs w:val="24"/>
          <w:lang w:eastAsia="en-US" w:bidi="he-IL"/>
        </w:rPr>
        <w:t>C</w:t>
      </w:r>
      <w:r w:rsidR="00281D6D" w:rsidRPr="00281D6D">
        <w:rPr>
          <w:rFonts w:asciiTheme="majorHAnsi" w:eastAsiaTheme="minorHAnsi" w:hAnsiTheme="majorHAnsi" w:cstheme="majorHAnsi"/>
          <w:b/>
          <w:bCs/>
          <w:color w:val="2E74B5" w:themeColor="accent5" w:themeShade="BF"/>
          <w:sz w:val="24"/>
          <w:szCs w:val="24"/>
          <w:lang w:eastAsia="en-US" w:bidi="he-IL"/>
        </w:rPr>
        <w:t>5 - DUREE DU MARCHE :</w:t>
      </w:r>
    </w:p>
    <w:p w14:paraId="420C794F" w14:textId="77777777" w:rsidR="00281D6D" w:rsidRPr="00281D6D" w:rsidRDefault="00281D6D" w:rsidP="00242153">
      <w:pPr>
        <w:pStyle w:val="fcase1ertab"/>
        <w:spacing w:line="276" w:lineRule="auto"/>
        <w:rPr>
          <w:rFonts w:asciiTheme="majorHAnsi" w:hAnsiTheme="majorHAnsi" w:cstheme="majorHAnsi"/>
          <w:sz w:val="22"/>
          <w:szCs w:val="22"/>
        </w:rPr>
      </w:pPr>
    </w:p>
    <w:p w14:paraId="5083A325" w14:textId="2536F4DF" w:rsidR="004345F0" w:rsidRDefault="00281D6D" w:rsidP="00242153">
      <w:pPr>
        <w:pStyle w:val="fcase1ertab"/>
        <w:tabs>
          <w:tab w:val="left" w:pos="851"/>
        </w:tabs>
        <w:spacing w:line="276" w:lineRule="auto"/>
        <w:rPr>
          <w:rFonts w:asciiTheme="majorHAnsi" w:hAnsiTheme="majorHAnsi" w:cstheme="majorHAnsi"/>
          <w:sz w:val="22"/>
          <w:szCs w:val="22"/>
        </w:rPr>
      </w:pPr>
      <w:r w:rsidRPr="00281D6D">
        <w:rPr>
          <w:rFonts w:asciiTheme="majorHAnsi" w:hAnsiTheme="majorHAnsi" w:cstheme="majorHAnsi"/>
          <w:sz w:val="22"/>
          <w:szCs w:val="22"/>
        </w:rPr>
        <w:t xml:space="preserve">Il est conclu pour une durée initiale d’un </w:t>
      </w:r>
      <w:r w:rsidRPr="00281D6D">
        <w:rPr>
          <w:rFonts w:asciiTheme="majorHAnsi" w:hAnsiTheme="majorHAnsi" w:cstheme="majorHAnsi"/>
          <w:b/>
          <w:sz w:val="22"/>
          <w:szCs w:val="22"/>
        </w:rPr>
        <w:t>(1)</w:t>
      </w:r>
      <w:r w:rsidRPr="00281D6D">
        <w:rPr>
          <w:rFonts w:asciiTheme="majorHAnsi" w:hAnsiTheme="majorHAnsi" w:cstheme="majorHAnsi"/>
          <w:sz w:val="22"/>
          <w:szCs w:val="22"/>
        </w:rPr>
        <w:t xml:space="preserve"> an, renouvelable </w:t>
      </w:r>
      <w:r w:rsidR="00884E33">
        <w:rPr>
          <w:rFonts w:asciiTheme="majorHAnsi" w:hAnsiTheme="majorHAnsi" w:cstheme="majorHAnsi"/>
          <w:sz w:val="22"/>
          <w:szCs w:val="22"/>
        </w:rPr>
        <w:t>deux</w:t>
      </w:r>
      <w:r w:rsidRPr="00281D6D">
        <w:rPr>
          <w:rFonts w:asciiTheme="majorHAnsi" w:hAnsiTheme="majorHAnsi" w:cstheme="majorHAnsi"/>
          <w:sz w:val="22"/>
          <w:szCs w:val="22"/>
        </w:rPr>
        <w:t xml:space="preserve"> </w:t>
      </w:r>
      <w:r w:rsidRPr="00281D6D">
        <w:rPr>
          <w:rFonts w:asciiTheme="majorHAnsi" w:hAnsiTheme="majorHAnsi" w:cstheme="majorHAnsi"/>
          <w:b/>
          <w:sz w:val="22"/>
          <w:szCs w:val="22"/>
        </w:rPr>
        <w:t>(3)</w:t>
      </w:r>
      <w:r w:rsidRPr="00281D6D">
        <w:rPr>
          <w:rFonts w:asciiTheme="majorHAnsi" w:hAnsiTheme="majorHAnsi" w:cstheme="majorHAnsi"/>
          <w:sz w:val="22"/>
          <w:szCs w:val="22"/>
        </w:rPr>
        <w:t xml:space="preserve"> fois de manière tacite. En cas de reconduction</w:t>
      </w:r>
    </w:p>
    <w:p w14:paraId="711F85CB" w14:textId="481FA929" w:rsidR="00281D6D" w:rsidRPr="00281D6D" w:rsidRDefault="00281D6D" w:rsidP="00242153">
      <w:pPr>
        <w:pStyle w:val="fcase1ertab"/>
        <w:tabs>
          <w:tab w:val="left" w:pos="851"/>
        </w:tabs>
        <w:spacing w:line="276" w:lineRule="auto"/>
        <w:rPr>
          <w:rFonts w:asciiTheme="majorHAnsi" w:hAnsiTheme="majorHAnsi" w:cstheme="majorHAnsi"/>
          <w:sz w:val="22"/>
          <w:szCs w:val="22"/>
        </w:rPr>
      </w:pPr>
      <w:proofErr w:type="gramStart"/>
      <w:r w:rsidRPr="00281D6D">
        <w:rPr>
          <w:rFonts w:asciiTheme="majorHAnsi" w:hAnsiTheme="majorHAnsi" w:cstheme="majorHAnsi"/>
          <w:sz w:val="22"/>
          <w:szCs w:val="22"/>
        </w:rPr>
        <w:t>tacite</w:t>
      </w:r>
      <w:proofErr w:type="gramEnd"/>
      <w:r w:rsidRPr="00281D6D">
        <w:rPr>
          <w:rFonts w:asciiTheme="majorHAnsi" w:hAnsiTheme="majorHAnsi" w:cstheme="majorHAnsi"/>
          <w:sz w:val="22"/>
          <w:szCs w:val="22"/>
        </w:rPr>
        <w:t xml:space="preserve">, le Titulaire ne pourra s’y opposer. La durée totale de l’accord-cadre ne pourra pas excéder </w:t>
      </w:r>
      <w:r w:rsidR="00884E33">
        <w:rPr>
          <w:rFonts w:asciiTheme="majorHAnsi" w:hAnsiTheme="majorHAnsi" w:cstheme="majorHAnsi"/>
          <w:sz w:val="22"/>
          <w:szCs w:val="22"/>
        </w:rPr>
        <w:t>trois</w:t>
      </w:r>
      <w:r w:rsidRPr="00281D6D">
        <w:rPr>
          <w:rFonts w:asciiTheme="majorHAnsi" w:hAnsiTheme="majorHAnsi" w:cstheme="majorHAnsi"/>
          <w:sz w:val="22"/>
          <w:szCs w:val="22"/>
        </w:rPr>
        <w:t xml:space="preserve"> </w:t>
      </w:r>
      <w:r w:rsidRPr="00281D6D">
        <w:rPr>
          <w:rFonts w:asciiTheme="majorHAnsi" w:hAnsiTheme="majorHAnsi" w:cstheme="majorHAnsi"/>
          <w:b/>
          <w:sz w:val="22"/>
          <w:szCs w:val="22"/>
        </w:rPr>
        <w:t>(</w:t>
      </w:r>
      <w:r w:rsidR="00884E33">
        <w:rPr>
          <w:rFonts w:asciiTheme="majorHAnsi" w:hAnsiTheme="majorHAnsi" w:cstheme="majorHAnsi"/>
          <w:b/>
          <w:sz w:val="22"/>
          <w:szCs w:val="22"/>
        </w:rPr>
        <w:t>ans</w:t>
      </w:r>
      <w:r w:rsidRPr="00281D6D">
        <w:rPr>
          <w:rFonts w:asciiTheme="majorHAnsi" w:hAnsiTheme="majorHAnsi" w:cstheme="majorHAnsi"/>
          <w:b/>
          <w:sz w:val="22"/>
          <w:szCs w:val="22"/>
        </w:rPr>
        <w:t>)</w:t>
      </w:r>
      <w:r w:rsidRPr="00281D6D">
        <w:rPr>
          <w:rFonts w:asciiTheme="majorHAnsi" w:hAnsiTheme="majorHAnsi" w:cstheme="majorHAnsi"/>
          <w:sz w:val="22"/>
          <w:szCs w:val="22"/>
        </w:rPr>
        <w:t xml:space="preserve"> ans.</w:t>
      </w:r>
    </w:p>
    <w:p w14:paraId="615CB9E0" w14:textId="77777777" w:rsidR="00281D6D" w:rsidRPr="00281D6D" w:rsidRDefault="00281D6D" w:rsidP="00242153">
      <w:pPr>
        <w:suppressAutoHyphens w:val="0"/>
        <w:spacing w:line="276" w:lineRule="auto"/>
        <w:rPr>
          <w:rFonts w:asciiTheme="majorHAnsi" w:hAnsiTheme="majorHAnsi" w:cstheme="majorHAnsi"/>
          <w:sz w:val="22"/>
          <w:szCs w:val="22"/>
          <w:lang w:eastAsia="fr-FR"/>
        </w:rPr>
      </w:pPr>
    </w:p>
    <w:p w14:paraId="3D53AD67" w14:textId="73E73F4B" w:rsidR="00281D6D" w:rsidRDefault="00281D6D" w:rsidP="00242153">
      <w:pPr>
        <w:suppressAutoHyphens w:val="0"/>
        <w:spacing w:line="276" w:lineRule="auto"/>
        <w:rPr>
          <w:rFonts w:asciiTheme="majorHAnsi" w:hAnsiTheme="majorHAnsi" w:cstheme="majorHAnsi"/>
          <w:sz w:val="22"/>
          <w:szCs w:val="22"/>
          <w:lang w:eastAsia="fr-FR"/>
        </w:rPr>
      </w:pPr>
      <w:r w:rsidRPr="00281D6D">
        <w:rPr>
          <w:rFonts w:asciiTheme="majorHAnsi" w:hAnsiTheme="majorHAnsi" w:cstheme="majorHAnsi"/>
          <w:sz w:val="22"/>
          <w:szCs w:val="22"/>
          <w:lang w:eastAsia="fr-FR"/>
        </w:rPr>
        <w:t xml:space="preserve">Dès l’attribution de l’accord-cadre, un bon de commande sera émis par l’Organisme afin d’enclencher la prestation, dont le démarrage est </w:t>
      </w:r>
      <w:r w:rsidRPr="00884E33">
        <w:rPr>
          <w:rFonts w:asciiTheme="majorHAnsi" w:hAnsiTheme="majorHAnsi" w:cstheme="majorHAnsi"/>
          <w:sz w:val="22"/>
          <w:szCs w:val="22"/>
          <w:lang w:eastAsia="fr-FR"/>
        </w:rPr>
        <w:t xml:space="preserve">estimé </w:t>
      </w:r>
      <w:r w:rsidR="003B139C" w:rsidRPr="00884E33">
        <w:rPr>
          <w:rFonts w:asciiTheme="majorHAnsi" w:hAnsiTheme="majorHAnsi" w:cstheme="majorHAnsi"/>
          <w:sz w:val="22"/>
          <w:szCs w:val="22"/>
          <w:lang w:eastAsia="fr-FR"/>
        </w:rPr>
        <w:t xml:space="preserve">au </w:t>
      </w:r>
      <w:r w:rsidR="003B139C" w:rsidRPr="00884E33">
        <w:rPr>
          <w:rFonts w:asciiTheme="majorHAnsi" w:hAnsiTheme="majorHAnsi" w:cstheme="majorHAnsi"/>
          <w:b/>
          <w:bCs/>
          <w:sz w:val="22"/>
          <w:szCs w:val="22"/>
          <w:lang w:eastAsia="fr-FR"/>
        </w:rPr>
        <w:t>1</w:t>
      </w:r>
      <w:r w:rsidR="003B139C" w:rsidRPr="00884E33">
        <w:rPr>
          <w:rFonts w:asciiTheme="majorHAnsi" w:hAnsiTheme="majorHAnsi" w:cstheme="majorHAnsi"/>
          <w:b/>
          <w:bCs/>
          <w:sz w:val="22"/>
          <w:szCs w:val="22"/>
          <w:vertAlign w:val="superscript"/>
          <w:lang w:eastAsia="fr-FR"/>
        </w:rPr>
        <w:t>er</w:t>
      </w:r>
      <w:r w:rsidR="003B139C" w:rsidRPr="00884E33">
        <w:rPr>
          <w:rFonts w:asciiTheme="majorHAnsi" w:hAnsiTheme="majorHAnsi" w:cstheme="majorHAnsi"/>
          <w:b/>
          <w:bCs/>
          <w:sz w:val="22"/>
          <w:szCs w:val="22"/>
          <w:lang w:eastAsia="fr-FR"/>
        </w:rPr>
        <w:t xml:space="preserve"> </w:t>
      </w:r>
      <w:r w:rsidR="00884E33">
        <w:rPr>
          <w:rFonts w:asciiTheme="majorHAnsi" w:hAnsiTheme="majorHAnsi" w:cstheme="majorHAnsi"/>
          <w:b/>
          <w:bCs/>
          <w:sz w:val="22"/>
          <w:szCs w:val="22"/>
          <w:lang w:eastAsia="fr-FR"/>
        </w:rPr>
        <w:t>j</w:t>
      </w:r>
      <w:r w:rsidR="00775757">
        <w:rPr>
          <w:rFonts w:asciiTheme="majorHAnsi" w:hAnsiTheme="majorHAnsi" w:cstheme="majorHAnsi"/>
          <w:b/>
          <w:bCs/>
          <w:sz w:val="22"/>
          <w:szCs w:val="22"/>
          <w:lang w:eastAsia="fr-FR"/>
        </w:rPr>
        <w:t>uillet</w:t>
      </w:r>
      <w:r w:rsidR="003B139C" w:rsidRPr="00884E33">
        <w:rPr>
          <w:rFonts w:asciiTheme="majorHAnsi" w:hAnsiTheme="majorHAnsi" w:cstheme="majorHAnsi"/>
          <w:b/>
          <w:bCs/>
          <w:sz w:val="22"/>
          <w:szCs w:val="22"/>
          <w:lang w:eastAsia="fr-FR"/>
        </w:rPr>
        <w:t xml:space="preserve"> 2026</w:t>
      </w:r>
      <w:r w:rsidRPr="00884E33">
        <w:rPr>
          <w:rFonts w:asciiTheme="majorHAnsi" w:hAnsiTheme="majorHAnsi" w:cstheme="majorHAnsi"/>
          <w:b/>
          <w:bCs/>
          <w:sz w:val="22"/>
          <w:szCs w:val="22"/>
          <w:lang w:eastAsia="fr-FR"/>
        </w:rPr>
        <w:t>.</w:t>
      </w:r>
      <w:r w:rsidRPr="00884E33">
        <w:rPr>
          <w:rFonts w:asciiTheme="majorHAnsi" w:hAnsiTheme="majorHAnsi" w:cstheme="majorHAnsi"/>
          <w:sz w:val="22"/>
          <w:szCs w:val="22"/>
          <w:lang w:eastAsia="fr-FR"/>
        </w:rPr>
        <w:t xml:space="preserve"> Cett</w:t>
      </w:r>
      <w:r w:rsidRPr="00281D6D">
        <w:rPr>
          <w:rFonts w:asciiTheme="majorHAnsi" w:hAnsiTheme="majorHAnsi" w:cstheme="majorHAnsi"/>
          <w:sz w:val="22"/>
          <w:szCs w:val="22"/>
          <w:lang w:eastAsia="fr-FR"/>
        </w:rPr>
        <w:t>e date n’engage pas l’Organisme.</w:t>
      </w:r>
    </w:p>
    <w:p w14:paraId="1120B98A" w14:textId="77777777" w:rsidR="00884E33" w:rsidRDefault="00884E33" w:rsidP="00242153">
      <w:pPr>
        <w:suppressAutoHyphens w:val="0"/>
        <w:spacing w:line="276" w:lineRule="auto"/>
        <w:rPr>
          <w:rFonts w:asciiTheme="majorHAnsi" w:hAnsiTheme="majorHAnsi" w:cstheme="majorHAnsi"/>
          <w:sz w:val="22"/>
          <w:szCs w:val="22"/>
          <w:lang w:eastAsia="fr-FR"/>
        </w:rPr>
      </w:pPr>
    </w:p>
    <w:p w14:paraId="3DF64742" w14:textId="115AFC7B" w:rsidR="004C5755" w:rsidRPr="00D81B0B" w:rsidRDefault="00884E33" w:rsidP="00884E33">
      <w:pPr>
        <w:suppressAutoHyphens w:val="0"/>
        <w:spacing w:line="276" w:lineRule="auto"/>
        <w:rPr>
          <w:rFonts w:asciiTheme="majorHAnsi" w:hAnsiTheme="majorHAnsi" w:cstheme="majorHAnsi"/>
          <w:sz w:val="22"/>
          <w:szCs w:val="22"/>
        </w:rPr>
      </w:pPr>
      <w:r>
        <w:rPr>
          <w:rFonts w:asciiTheme="majorHAnsi" w:hAnsiTheme="majorHAnsi" w:cstheme="majorHAnsi"/>
          <w:sz w:val="22"/>
          <w:szCs w:val="22"/>
          <w:lang w:eastAsia="fr-FR"/>
        </w:rPr>
        <w:t>L’accord cadre s’achèvera au plus tard le 31 décembre 2028.</w:t>
      </w:r>
    </w:p>
    <w:p w14:paraId="2C187D81" w14:textId="77777777" w:rsidR="004C5755" w:rsidRPr="00D81B0B" w:rsidRDefault="004C5755" w:rsidP="00242153">
      <w:pPr>
        <w:pStyle w:val="fcase1ertab"/>
        <w:tabs>
          <w:tab w:val="left" w:pos="851"/>
        </w:tabs>
        <w:spacing w:line="276" w:lineRule="auto"/>
        <w:ind w:left="0" w:firstLine="0"/>
        <w:rPr>
          <w:rFonts w:asciiTheme="majorHAnsi" w:hAnsiTheme="majorHAnsi" w:cstheme="majorHAnsi"/>
          <w:sz w:val="22"/>
          <w:szCs w:val="22"/>
        </w:rPr>
      </w:pPr>
    </w:p>
    <w:p w14:paraId="50478D15" w14:textId="7908EAB9" w:rsidR="009A7CC1" w:rsidRPr="004345F0" w:rsidRDefault="00242153" w:rsidP="00242153">
      <w:pPr>
        <w:shd w:val="clear" w:color="auto" w:fill="1F4E79" w:themeFill="accent5" w:themeFillShade="80"/>
        <w:tabs>
          <w:tab w:val="left" w:pos="426"/>
          <w:tab w:val="left" w:pos="851"/>
        </w:tabs>
        <w:spacing w:before="120" w:line="276" w:lineRule="auto"/>
        <w:jc w:val="both"/>
        <w:rPr>
          <w:rFonts w:asciiTheme="majorHAnsi" w:eastAsiaTheme="minorHAnsi" w:hAnsiTheme="majorHAnsi" w:cstheme="majorHAnsi"/>
          <w:b/>
          <w:bCs/>
          <w:color w:val="FFFFFF" w:themeColor="background1"/>
          <w:sz w:val="28"/>
          <w:szCs w:val="28"/>
          <w:lang w:eastAsia="en-US"/>
        </w:rPr>
      </w:pPr>
      <w:r>
        <w:rPr>
          <w:rFonts w:asciiTheme="majorHAnsi" w:eastAsiaTheme="minorHAnsi" w:hAnsiTheme="majorHAnsi" w:cstheme="majorHAnsi"/>
          <w:b/>
          <w:bCs/>
          <w:color w:val="FFFFFF" w:themeColor="background1"/>
          <w:sz w:val="28"/>
          <w:szCs w:val="28"/>
          <w:lang w:eastAsia="en-US"/>
        </w:rPr>
        <w:t>D</w:t>
      </w:r>
      <w:r w:rsidR="004345F0">
        <w:rPr>
          <w:rFonts w:asciiTheme="majorHAnsi" w:eastAsiaTheme="minorHAnsi" w:hAnsiTheme="majorHAnsi" w:cstheme="majorHAnsi"/>
          <w:b/>
          <w:bCs/>
          <w:color w:val="FFFFFF" w:themeColor="background1"/>
          <w:sz w:val="28"/>
          <w:szCs w:val="28"/>
          <w:lang w:eastAsia="en-US"/>
        </w:rPr>
        <w:t xml:space="preserve">- </w:t>
      </w:r>
      <w:r>
        <w:rPr>
          <w:rFonts w:asciiTheme="majorHAnsi" w:eastAsiaTheme="minorHAnsi" w:hAnsiTheme="majorHAnsi" w:cstheme="majorHAnsi"/>
          <w:b/>
          <w:bCs/>
          <w:color w:val="FFFFFF" w:themeColor="background1"/>
          <w:sz w:val="28"/>
          <w:szCs w:val="28"/>
          <w:lang w:eastAsia="en-US"/>
        </w:rPr>
        <w:t>SIGNATURE DU MARCHE PAR LE TITULAIRE OU LE MANDATAIRE DU GROUPEMENT</w:t>
      </w:r>
    </w:p>
    <w:p w14:paraId="393C8582" w14:textId="77777777" w:rsidR="004345F0" w:rsidRDefault="004345F0" w:rsidP="00242153">
      <w:pPr>
        <w:tabs>
          <w:tab w:val="left" w:pos="426"/>
          <w:tab w:val="left" w:pos="851"/>
        </w:tabs>
        <w:spacing w:before="120" w:line="276" w:lineRule="auto"/>
        <w:jc w:val="both"/>
        <w:rPr>
          <w:rFonts w:asciiTheme="majorHAnsi" w:hAnsiTheme="majorHAnsi" w:cstheme="majorHAnsi"/>
          <w:b/>
        </w:rPr>
      </w:pPr>
    </w:p>
    <w:p w14:paraId="0DB74178" w14:textId="77777777" w:rsidR="004345F0" w:rsidRPr="004345F0" w:rsidRDefault="004345F0" w:rsidP="00242153">
      <w:pPr>
        <w:tabs>
          <w:tab w:val="left" w:pos="426"/>
          <w:tab w:val="left" w:pos="851"/>
        </w:tabs>
        <w:spacing w:line="276" w:lineRule="auto"/>
        <w:jc w:val="both"/>
        <w:rPr>
          <w:rFonts w:asciiTheme="majorHAnsi" w:hAnsiTheme="majorHAnsi" w:cstheme="majorHAnsi"/>
          <w:sz w:val="22"/>
          <w:szCs w:val="22"/>
          <w:lang w:eastAsia="fr-FR"/>
        </w:rPr>
      </w:pPr>
      <w:r w:rsidRPr="004345F0">
        <w:rPr>
          <w:rFonts w:asciiTheme="majorHAnsi" w:hAnsiTheme="majorHAnsi" w:cstheme="majorHAnsi"/>
          <w:sz w:val="22"/>
          <w:szCs w:val="22"/>
          <w:lang w:eastAsia="fr-FR"/>
        </w:rPr>
        <w:t xml:space="preserve">Après avoir pris connaissance des pièces constitutives du marché : </w:t>
      </w:r>
    </w:p>
    <w:p w14:paraId="779E62B4" w14:textId="77777777" w:rsidR="00242153" w:rsidRDefault="00242153" w:rsidP="00242153">
      <w:pPr>
        <w:tabs>
          <w:tab w:val="left" w:pos="426"/>
          <w:tab w:val="left" w:pos="851"/>
        </w:tabs>
        <w:spacing w:line="276" w:lineRule="auto"/>
        <w:jc w:val="both"/>
        <w:rPr>
          <w:rFonts w:asciiTheme="majorHAnsi" w:hAnsiTheme="majorHAnsi" w:cstheme="majorHAnsi"/>
          <w:sz w:val="22"/>
          <w:szCs w:val="22"/>
          <w:lang w:eastAsia="fr-FR"/>
        </w:rPr>
      </w:pPr>
    </w:p>
    <w:p w14:paraId="4A574134" w14:textId="16EED0E0" w:rsidR="004345F0" w:rsidRPr="00242153" w:rsidRDefault="00242153" w:rsidP="00242153">
      <w:pPr>
        <w:tabs>
          <w:tab w:val="left" w:pos="426"/>
          <w:tab w:val="left" w:pos="851"/>
        </w:tabs>
        <w:spacing w:line="276" w:lineRule="auto"/>
        <w:jc w:val="both"/>
        <w:rPr>
          <w:rFonts w:asciiTheme="majorHAnsi" w:hAnsiTheme="majorHAnsi" w:cstheme="majorHAnsi"/>
          <w:sz w:val="22"/>
          <w:szCs w:val="22"/>
          <w:u w:val="single"/>
          <w:lang w:eastAsia="fr-FR"/>
        </w:rPr>
      </w:pPr>
      <w:r w:rsidRPr="00242153">
        <w:rPr>
          <w:rFonts w:asciiTheme="majorHAnsi" w:hAnsiTheme="majorHAnsi" w:cstheme="majorHAnsi"/>
          <w:sz w:val="22"/>
          <w:szCs w:val="22"/>
          <w:u w:val="single"/>
          <w:lang w:eastAsia="fr-FR"/>
        </w:rPr>
        <w:t xml:space="preserve">A savoir les </w:t>
      </w:r>
      <w:r w:rsidR="004345F0" w:rsidRPr="00242153">
        <w:rPr>
          <w:rFonts w:asciiTheme="majorHAnsi" w:hAnsiTheme="majorHAnsi" w:cstheme="majorHAnsi"/>
          <w:sz w:val="22"/>
          <w:szCs w:val="22"/>
          <w:u w:val="single"/>
          <w:lang w:eastAsia="fr-FR"/>
        </w:rPr>
        <w:t>pièces particulières :</w:t>
      </w:r>
    </w:p>
    <w:p w14:paraId="106D52F7" w14:textId="2709BA6D" w:rsidR="004345F0" w:rsidRPr="00242153" w:rsidRDefault="004345F0" w:rsidP="00242153">
      <w:pPr>
        <w:pStyle w:val="Paragraphedeliste"/>
        <w:numPr>
          <w:ilvl w:val="0"/>
          <w:numId w:val="17"/>
        </w:numPr>
        <w:tabs>
          <w:tab w:val="left" w:pos="426"/>
          <w:tab w:val="left" w:pos="851"/>
        </w:tabs>
        <w:spacing w:line="276" w:lineRule="auto"/>
        <w:jc w:val="both"/>
        <w:rPr>
          <w:rFonts w:asciiTheme="majorHAnsi" w:hAnsiTheme="majorHAnsi" w:cstheme="majorHAnsi"/>
          <w:sz w:val="22"/>
          <w:szCs w:val="22"/>
          <w:lang w:eastAsia="fr-FR"/>
        </w:rPr>
      </w:pPr>
      <w:r w:rsidRPr="00242153">
        <w:rPr>
          <w:rFonts w:asciiTheme="majorHAnsi" w:hAnsiTheme="majorHAnsi" w:cstheme="majorHAnsi"/>
          <w:sz w:val="22"/>
          <w:szCs w:val="22"/>
          <w:lang w:eastAsia="fr-FR"/>
        </w:rPr>
        <w:t>L’acte d'engagement (A.E.)</w:t>
      </w:r>
    </w:p>
    <w:p w14:paraId="4D1496DC" w14:textId="77777777" w:rsidR="004345F0" w:rsidRPr="00242153" w:rsidRDefault="004345F0" w:rsidP="00242153">
      <w:pPr>
        <w:pStyle w:val="Paragraphedeliste"/>
        <w:numPr>
          <w:ilvl w:val="0"/>
          <w:numId w:val="17"/>
        </w:numPr>
        <w:tabs>
          <w:tab w:val="left" w:pos="426"/>
          <w:tab w:val="left" w:pos="851"/>
        </w:tabs>
        <w:spacing w:line="276" w:lineRule="auto"/>
        <w:jc w:val="both"/>
        <w:rPr>
          <w:rFonts w:asciiTheme="majorHAnsi" w:hAnsiTheme="majorHAnsi" w:cstheme="majorHAnsi"/>
          <w:sz w:val="22"/>
          <w:szCs w:val="22"/>
          <w:lang w:eastAsia="fr-FR"/>
        </w:rPr>
      </w:pPr>
      <w:r w:rsidRPr="00242153">
        <w:rPr>
          <w:rFonts w:asciiTheme="majorHAnsi" w:hAnsiTheme="majorHAnsi" w:cstheme="majorHAnsi"/>
          <w:sz w:val="22"/>
          <w:szCs w:val="22"/>
          <w:lang w:eastAsia="fr-FR"/>
        </w:rPr>
        <w:t>Le Cahier des Clauses Particulières (C.C.P.).</w:t>
      </w:r>
    </w:p>
    <w:p w14:paraId="29EC5A8D" w14:textId="77777777" w:rsidR="004345F0" w:rsidRPr="00242153" w:rsidRDefault="004345F0" w:rsidP="00242153">
      <w:pPr>
        <w:pStyle w:val="Paragraphedeliste"/>
        <w:numPr>
          <w:ilvl w:val="0"/>
          <w:numId w:val="17"/>
        </w:numPr>
        <w:tabs>
          <w:tab w:val="left" w:pos="426"/>
          <w:tab w:val="left" w:pos="851"/>
        </w:tabs>
        <w:spacing w:line="276" w:lineRule="auto"/>
        <w:jc w:val="both"/>
        <w:rPr>
          <w:rFonts w:asciiTheme="majorHAnsi" w:hAnsiTheme="majorHAnsi" w:cstheme="majorHAnsi"/>
          <w:sz w:val="22"/>
          <w:szCs w:val="22"/>
          <w:lang w:eastAsia="fr-FR"/>
        </w:rPr>
      </w:pPr>
      <w:r w:rsidRPr="00242153">
        <w:rPr>
          <w:rFonts w:asciiTheme="majorHAnsi" w:hAnsiTheme="majorHAnsi" w:cstheme="majorHAnsi"/>
          <w:sz w:val="22"/>
          <w:szCs w:val="22"/>
          <w:lang w:eastAsia="fr-FR"/>
        </w:rPr>
        <w:t>L’offre technique du Titulaire.</w:t>
      </w:r>
    </w:p>
    <w:p w14:paraId="6B5AAAE3" w14:textId="77777777" w:rsidR="004345F0" w:rsidRPr="00242153" w:rsidRDefault="004345F0" w:rsidP="00242153">
      <w:pPr>
        <w:pStyle w:val="Paragraphedeliste"/>
        <w:numPr>
          <w:ilvl w:val="0"/>
          <w:numId w:val="17"/>
        </w:numPr>
        <w:tabs>
          <w:tab w:val="left" w:pos="426"/>
          <w:tab w:val="left" w:pos="851"/>
        </w:tabs>
        <w:spacing w:line="276" w:lineRule="auto"/>
        <w:jc w:val="both"/>
        <w:rPr>
          <w:rFonts w:asciiTheme="majorHAnsi" w:hAnsiTheme="majorHAnsi" w:cstheme="majorHAnsi"/>
          <w:sz w:val="22"/>
          <w:szCs w:val="22"/>
          <w:lang w:eastAsia="fr-FR"/>
        </w:rPr>
      </w:pPr>
      <w:r w:rsidRPr="00242153">
        <w:rPr>
          <w:rFonts w:asciiTheme="majorHAnsi" w:hAnsiTheme="majorHAnsi" w:cstheme="majorHAnsi"/>
          <w:sz w:val="22"/>
          <w:szCs w:val="22"/>
          <w:lang w:eastAsia="fr-FR"/>
        </w:rPr>
        <w:t>Les actes spéciaux de sous-traitance et leurs éventuels actes modificatifs, postérieurs à la notification du marché.</w:t>
      </w:r>
    </w:p>
    <w:p w14:paraId="105AB43D" w14:textId="77777777" w:rsidR="004345F0" w:rsidRPr="004345F0" w:rsidRDefault="004345F0" w:rsidP="00242153">
      <w:pPr>
        <w:tabs>
          <w:tab w:val="left" w:pos="426"/>
          <w:tab w:val="left" w:pos="851"/>
        </w:tabs>
        <w:spacing w:line="276" w:lineRule="auto"/>
        <w:jc w:val="both"/>
        <w:rPr>
          <w:rFonts w:asciiTheme="majorHAnsi" w:hAnsiTheme="majorHAnsi" w:cstheme="majorHAnsi"/>
          <w:sz w:val="22"/>
          <w:szCs w:val="22"/>
          <w:lang w:eastAsia="fr-FR"/>
        </w:rPr>
      </w:pPr>
    </w:p>
    <w:p w14:paraId="59CF44BF" w14:textId="793BC539" w:rsidR="00242153" w:rsidRPr="00242153" w:rsidRDefault="00242153" w:rsidP="00242153">
      <w:pPr>
        <w:tabs>
          <w:tab w:val="left" w:pos="426"/>
          <w:tab w:val="left" w:pos="851"/>
        </w:tabs>
        <w:spacing w:line="276" w:lineRule="auto"/>
        <w:jc w:val="both"/>
        <w:rPr>
          <w:rFonts w:asciiTheme="majorHAnsi" w:hAnsiTheme="majorHAnsi" w:cstheme="majorHAnsi"/>
          <w:sz w:val="22"/>
          <w:szCs w:val="22"/>
          <w:u w:val="single"/>
          <w:lang w:eastAsia="fr-FR"/>
        </w:rPr>
      </w:pPr>
      <w:r>
        <w:rPr>
          <w:rFonts w:asciiTheme="majorHAnsi" w:hAnsiTheme="majorHAnsi" w:cstheme="majorHAnsi"/>
          <w:sz w:val="22"/>
          <w:szCs w:val="22"/>
          <w:u w:val="single"/>
          <w:lang w:eastAsia="fr-FR"/>
        </w:rPr>
        <w:t>Et les pièces générales suivantes</w:t>
      </w:r>
      <w:r w:rsidRPr="00242153">
        <w:rPr>
          <w:rFonts w:asciiTheme="majorHAnsi" w:hAnsiTheme="majorHAnsi" w:cstheme="majorHAnsi"/>
          <w:sz w:val="22"/>
          <w:szCs w:val="22"/>
          <w:u w:val="single"/>
          <w:lang w:eastAsia="fr-FR"/>
        </w:rPr>
        <w:t xml:space="preserve"> :</w:t>
      </w:r>
    </w:p>
    <w:p w14:paraId="4AB4E6E7" w14:textId="77777777" w:rsidR="004345F0" w:rsidRPr="004345F0" w:rsidRDefault="004345F0" w:rsidP="00242153">
      <w:pPr>
        <w:pStyle w:val="Paragraphedeliste"/>
        <w:numPr>
          <w:ilvl w:val="0"/>
          <w:numId w:val="17"/>
        </w:numPr>
        <w:tabs>
          <w:tab w:val="left" w:pos="426"/>
          <w:tab w:val="left" w:pos="851"/>
        </w:tabs>
        <w:spacing w:line="276" w:lineRule="auto"/>
        <w:jc w:val="both"/>
        <w:rPr>
          <w:rFonts w:asciiTheme="majorHAnsi" w:hAnsiTheme="majorHAnsi" w:cstheme="majorHAnsi"/>
          <w:sz w:val="22"/>
          <w:szCs w:val="22"/>
          <w:lang w:eastAsia="fr-FR"/>
        </w:rPr>
      </w:pPr>
      <w:proofErr w:type="gramStart"/>
      <w:r w:rsidRPr="004345F0">
        <w:rPr>
          <w:rFonts w:asciiTheme="majorHAnsi" w:hAnsiTheme="majorHAnsi" w:cstheme="majorHAnsi"/>
          <w:sz w:val="22"/>
          <w:szCs w:val="22"/>
          <w:lang w:eastAsia="fr-FR"/>
        </w:rPr>
        <w:t>l’arrêté</w:t>
      </w:r>
      <w:proofErr w:type="gramEnd"/>
      <w:r w:rsidRPr="004345F0">
        <w:rPr>
          <w:rFonts w:asciiTheme="majorHAnsi" w:hAnsiTheme="majorHAnsi" w:cstheme="majorHAnsi"/>
          <w:sz w:val="22"/>
          <w:szCs w:val="22"/>
          <w:lang w:eastAsia="fr-FR"/>
        </w:rPr>
        <w:t xml:space="preserve"> du 16 juin 2008, modifié par l’arrêté du 19 juillet 2018, portant réglementation sur les marchés passés par les Organismes de Sécurité Sociale,</w:t>
      </w:r>
    </w:p>
    <w:p w14:paraId="190B0CF5" w14:textId="77777777" w:rsidR="004345F0" w:rsidRPr="004345F0" w:rsidRDefault="004345F0" w:rsidP="00242153">
      <w:pPr>
        <w:pStyle w:val="Paragraphedeliste"/>
        <w:numPr>
          <w:ilvl w:val="0"/>
          <w:numId w:val="17"/>
        </w:numPr>
        <w:tabs>
          <w:tab w:val="left" w:pos="426"/>
          <w:tab w:val="left" w:pos="851"/>
        </w:tabs>
        <w:spacing w:line="276" w:lineRule="auto"/>
        <w:jc w:val="both"/>
        <w:rPr>
          <w:rFonts w:asciiTheme="majorHAnsi" w:hAnsiTheme="majorHAnsi" w:cstheme="majorHAnsi"/>
          <w:sz w:val="22"/>
          <w:szCs w:val="22"/>
          <w:lang w:eastAsia="fr-FR"/>
        </w:rPr>
      </w:pPr>
      <w:proofErr w:type="gramStart"/>
      <w:r w:rsidRPr="004345F0">
        <w:rPr>
          <w:rFonts w:asciiTheme="majorHAnsi" w:hAnsiTheme="majorHAnsi" w:cstheme="majorHAnsi"/>
          <w:sz w:val="22"/>
          <w:szCs w:val="22"/>
          <w:lang w:eastAsia="fr-FR"/>
        </w:rPr>
        <w:t>le</w:t>
      </w:r>
      <w:proofErr w:type="gramEnd"/>
      <w:r w:rsidRPr="004345F0">
        <w:rPr>
          <w:rFonts w:asciiTheme="majorHAnsi" w:hAnsiTheme="majorHAnsi" w:cstheme="majorHAnsi"/>
          <w:sz w:val="22"/>
          <w:szCs w:val="22"/>
          <w:lang w:eastAsia="fr-FR"/>
        </w:rPr>
        <w:t xml:space="preserve"> Code de la commande publique,</w:t>
      </w:r>
    </w:p>
    <w:p w14:paraId="57FCBFBC" w14:textId="77777777" w:rsidR="004345F0" w:rsidRPr="004345F0" w:rsidRDefault="004345F0" w:rsidP="00242153">
      <w:pPr>
        <w:pStyle w:val="Paragraphedeliste"/>
        <w:numPr>
          <w:ilvl w:val="0"/>
          <w:numId w:val="17"/>
        </w:numPr>
        <w:tabs>
          <w:tab w:val="left" w:pos="426"/>
          <w:tab w:val="left" w:pos="851"/>
        </w:tabs>
        <w:spacing w:line="276" w:lineRule="auto"/>
        <w:jc w:val="both"/>
        <w:rPr>
          <w:rFonts w:asciiTheme="majorHAnsi" w:hAnsiTheme="majorHAnsi" w:cstheme="majorHAnsi"/>
          <w:sz w:val="22"/>
          <w:szCs w:val="22"/>
          <w:lang w:eastAsia="fr-FR"/>
        </w:rPr>
      </w:pPr>
      <w:proofErr w:type="gramStart"/>
      <w:r w:rsidRPr="004345F0">
        <w:rPr>
          <w:rFonts w:asciiTheme="majorHAnsi" w:hAnsiTheme="majorHAnsi" w:cstheme="majorHAnsi"/>
          <w:sz w:val="22"/>
          <w:szCs w:val="22"/>
          <w:lang w:eastAsia="fr-FR"/>
        </w:rPr>
        <w:t>le</w:t>
      </w:r>
      <w:proofErr w:type="gramEnd"/>
      <w:r w:rsidRPr="004345F0">
        <w:rPr>
          <w:rFonts w:asciiTheme="majorHAnsi" w:hAnsiTheme="majorHAnsi" w:cstheme="majorHAnsi"/>
          <w:sz w:val="22"/>
          <w:szCs w:val="22"/>
          <w:lang w:eastAsia="fr-FR"/>
        </w:rPr>
        <w:t xml:space="preserve"> Cahier des Clauses Administratives Générales des marchés de services et de fournitures courantes (CCAG/FSC), approuvé par l’arrêté du 30 mars 2021,</w:t>
      </w:r>
    </w:p>
    <w:p w14:paraId="165479FF" w14:textId="77777777" w:rsidR="004345F0" w:rsidRPr="004345F0" w:rsidRDefault="004345F0" w:rsidP="00242153">
      <w:pPr>
        <w:pStyle w:val="Paragraphedeliste"/>
        <w:numPr>
          <w:ilvl w:val="0"/>
          <w:numId w:val="17"/>
        </w:numPr>
        <w:tabs>
          <w:tab w:val="left" w:pos="426"/>
          <w:tab w:val="left" w:pos="851"/>
        </w:tabs>
        <w:spacing w:line="276" w:lineRule="auto"/>
        <w:jc w:val="both"/>
        <w:rPr>
          <w:rFonts w:asciiTheme="majorHAnsi" w:hAnsiTheme="majorHAnsi" w:cstheme="majorHAnsi"/>
          <w:sz w:val="22"/>
          <w:szCs w:val="22"/>
          <w:lang w:eastAsia="fr-FR"/>
        </w:rPr>
      </w:pPr>
      <w:proofErr w:type="gramStart"/>
      <w:r w:rsidRPr="004345F0">
        <w:rPr>
          <w:rFonts w:asciiTheme="majorHAnsi" w:hAnsiTheme="majorHAnsi" w:cstheme="majorHAnsi"/>
          <w:sz w:val="22"/>
          <w:szCs w:val="22"/>
          <w:lang w:eastAsia="fr-FR"/>
        </w:rPr>
        <w:t>la</w:t>
      </w:r>
      <w:proofErr w:type="gramEnd"/>
      <w:r w:rsidRPr="004345F0">
        <w:rPr>
          <w:rFonts w:asciiTheme="majorHAnsi" w:hAnsiTheme="majorHAnsi" w:cstheme="majorHAnsi"/>
          <w:sz w:val="22"/>
          <w:szCs w:val="22"/>
          <w:lang w:eastAsia="fr-FR"/>
        </w:rPr>
        <w:t xml:space="preserve"> réglementation et les normes qui s’imposent au vu de la prestation.</w:t>
      </w:r>
    </w:p>
    <w:p w14:paraId="41D8F84A" w14:textId="77777777" w:rsidR="004345F0" w:rsidRPr="004345F0" w:rsidRDefault="004345F0" w:rsidP="00242153">
      <w:pPr>
        <w:pStyle w:val="Paragraphedeliste"/>
        <w:numPr>
          <w:ilvl w:val="0"/>
          <w:numId w:val="17"/>
        </w:numPr>
        <w:tabs>
          <w:tab w:val="left" w:pos="426"/>
          <w:tab w:val="left" w:pos="851"/>
        </w:tabs>
        <w:spacing w:line="276" w:lineRule="auto"/>
        <w:jc w:val="both"/>
        <w:rPr>
          <w:rFonts w:asciiTheme="majorHAnsi" w:hAnsiTheme="majorHAnsi" w:cstheme="majorHAnsi"/>
          <w:sz w:val="22"/>
          <w:szCs w:val="22"/>
          <w:lang w:eastAsia="fr-FR"/>
        </w:rPr>
      </w:pPr>
      <w:r w:rsidRPr="004345F0">
        <w:rPr>
          <w:rFonts w:asciiTheme="majorHAnsi" w:hAnsiTheme="majorHAnsi" w:cstheme="majorHAnsi"/>
          <w:sz w:val="22"/>
          <w:szCs w:val="22"/>
          <w:lang w:eastAsia="fr-FR"/>
        </w:rPr>
        <w:t>Cette liste n’est pas exhaustive, le Titulaire s’engage à respecter l’ensemble de la réglementation ayant trait à sa profession ainsi que les règles du code du travail.</w:t>
      </w:r>
    </w:p>
    <w:p w14:paraId="3BBA01C1" w14:textId="77777777" w:rsidR="004345F0" w:rsidRPr="004345F0" w:rsidRDefault="004345F0" w:rsidP="00242153">
      <w:pPr>
        <w:pStyle w:val="Paragraphedeliste"/>
        <w:tabs>
          <w:tab w:val="left" w:pos="426"/>
          <w:tab w:val="left" w:pos="851"/>
        </w:tabs>
        <w:spacing w:line="276" w:lineRule="auto"/>
        <w:jc w:val="both"/>
        <w:rPr>
          <w:rFonts w:asciiTheme="majorHAnsi" w:hAnsiTheme="majorHAnsi" w:cstheme="majorHAnsi"/>
          <w:sz w:val="22"/>
          <w:szCs w:val="22"/>
          <w:lang w:eastAsia="fr-FR"/>
        </w:rPr>
      </w:pPr>
    </w:p>
    <w:p w14:paraId="51FC8771" w14:textId="77777777" w:rsidR="00242153" w:rsidRDefault="00242153" w:rsidP="00242153">
      <w:pPr>
        <w:tabs>
          <w:tab w:val="left" w:pos="426"/>
          <w:tab w:val="left" w:pos="851"/>
        </w:tabs>
        <w:spacing w:line="276" w:lineRule="auto"/>
        <w:jc w:val="both"/>
        <w:rPr>
          <w:rFonts w:asciiTheme="majorHAnsi" w:hAnsiTheme="majorHAnsi" w:cstheme="majorHAnsi"/>
          <w:sz w:val="22"/>
          <w:szCs w:val="22"/>
          <w:lang w:eastAsia="fr-FR"/>
        </w:rPr>
      </w:pPr>
    </w:p>
    <w:p w14:paraId="22C8834C" w14:textId="3A2DEFC2" w:rsidR="004345F0" w:rsidRPr="004345F0" w:rsidRDefault="004345F0" w:rsidP="00242153">
      <w:pPr>
        <w:tabs>
          <w:tab w:val="left" w:pos="426"/>
          <w:tab w:val="left" w:pos="851"/>
        </w:tabs>
        <w:spacing w:line="276" w:lineRule="auto"/>
        <w:jc w:val="both"/>
        <w:rPr>
          <w:rFonts w:asciiTheme="majorHAnsi" w:hAnsiTheme="majorHAnsi" w:cstheme="majorHAnsi"/>
          <w:sz w:val="22"/>
          <w:szCs w:val="22"/>
          <w:lang w:eastAsia="fr-FR"/>
        </w:rPr>
      </w:pPr>
      <w:proofErr w:type="gramStart"/>
      <w:r w:rsidRPr="004345F0">
        <w:rPr>
          <w:rFonts w:asciiTheme="majorHAnsi" w:hAnsiTheme="majorHAnsi" w:cstheme="majorHAnsi"/>
          <w:sz w:val="22"/>
          <w:szCs w:val="22"/>
          <w:lang w:eastAsia="fr-FR"/>
        </w:rPr>
        <w:t>et</w:t>
      </w:r>
      <w:proofErr w:type="gramEnd"/>
      <w:r w:rsidRPr="004345F0">
        <w:rPr>
          <w:rFonts w:asciiTheme="majorHAnsi" w:hAnsiTheme="majorHAnsi" w:cstheme="majorHAnsi"/>
          <w:sz w:val="22"/>
          <w:szCs w:val="22"/>
          <w:lang w:eastAsia="fr-FR"/>
        </w:rPr>
        <w:t xml:space="preserve"> conformément à leurs clauses,</w:t>
      </w:r>
      <w:r w:rsidR="00242153">
        <w:rPr>
          <w:rFonts w:asciiTheme="majorHAnsi" w:hAnsiTheme="majorHAnsi" w:cstheme="majorHAnsi"/>
          <w:sz w:val="22"/>
          <w:szCs w:val="22"/>
          <w:lang w:eastAsia="fr-FR"/>
        </w:rPr>
        <w:t xml:space="preserve"> </w:t>
      </w:r>
      <w:r w:rsidRPr="004345F0">
        <w:rPr>
          <w:rFonts w:asciiTheme="majorHAnsi" w:hAnsiTheme="majorHAnsi" w:cstheme="majorHAnsi"/>
          <w:sz w:val="22"/>
          <w:szCs w:val="22"/>
          <w:lang w:eastAsia="fr-FR"/>
        </w:rPr>
        <w:t>le signataire s’engage à exécuter les prestations demandées, aux prix indiqués dans l’annexe financière</w:t>
      </w:r>
      <w:r w:rsidR="00242153">
        <w:rPr>
          <w:rFonts w:asciiTheme="majorHAnsi" w:hAnsiTheme="majorHAnsi" w:cstheme="majorHAnsi"/>
          <w:sz w:val="22"/>
          <w:szCs w:val="22"/>
          <w:lang w:eastAsia="fr-FR"/>
        </w:rPr>
        <w:t xml:space="preserve"> « Bordereau de prix unitaire »</w:t>
      </w:r>
      <w:r w:rsidRPr="004345F0">
        <w:rPr>
          <w:rFonts w:asciiTheme="majorHAnsi" w:hAnsiTheme="majorHAnsi" w:cstheme="majorHAnsi"/>
          <w:sz w:val="22"/>
          <w:szCs w:val="22"/>
          <w:lang w:eastAsia="fr-FR"/>
        </w:rPr>
        <w:t xml:space="preserve"> fournie dans son offre</w:t>
      </w:r>
      <w:r w:rsidR="00242153">
        <w:rPr>
          <w:rFonts w:asciiTheme="majorHAnsi" w:hAnsiTheme="majorHAnsi" w:cstheme="majorHAnsi"/>
          <w:sz w:val="22"/>
          <w:szCs w:val="22"/>
          <w:lang w:eastAsia="fr-FR"/>
        </w:rPr>
        <w:t xml:space="preserve"> et annexe du présent document.</w:t>
      </w:r>
    </w:p>
    <w:p w14:paraId="0161CC5C" w14:textId="77777777" w:rsidR="004345F0" w:rsidRPr="004345F0" w:rsidRDefault="004345F0" w:rsidP="00242153">
      <w:pPr>
        <w:tabs>
          <w:tab w:val="left" w:pos="426"/>
          <w:tab w:val="left" w:pos="851"/>
        </w:tabs>
        <w:spacing w:line="276" w:lineRule="auto"/>
        <w:jc w:val="both"/>
        <w:rPr>
          <w:rFonts w:asciiTheme="majorHAnsi" w:hAnsiTheme="majorHAnsi" w:cstheme="majorHAnsi"/>
          <w:sz w:val="22"/>
          <w:szCs w:val="22"/>
          <w:lang w:eastAsia="fr-FR"/>
        </w:rPr>
      </w:pPr>
    </w:p>
    <w:p w14:paraId="1FE99F6B" w14:textId="262C3302" w:rsidR="004345F0" w:rsidRDefault="004345F0" w:rsidP="00242153">
      <w:pPr>
        <w:tabs>
          <w:tab w:val="left" w:pos="426"/>
          <w:tab w:val="left" w:pos="851"/>
        </w:tabs>
        <w:spacing w:line="276" w:lineRule="auto"/>
        <w:jc w:val="both"/>
        <w:rPr>
          <w:rFonts w:asciiTheme="majorHAnsi" w:hAnsiTheme="majorHAnsi" w:cstheme="majorHAnsi"/>
          <w:sz w:val="22"/>
          <w:szCs w:val="22"/>
          <w:lang w:eastAsia="fr-FR"/>
        </w:rPr>
      </w:pPr>
      <w:r w:rsidRPr="004345F0">
        <w:rPr>
          <w:rFonts w:asciiTheme="majorHAnsi" w:hAnsiTheme="majorHAnsi" w:cstheme="majorHAnsi"/>
          <w:sz w:val="22"/>
          <w:szCs w:val="22"/>
          <w:lang w:eastAsia="fr-FR"/>
        </w:rPr>
        <w:t>Fait à …………………………</w:t>
      </w:r>
      <w:r w:rsidR="00242153">
        <w:rPr>
          <w:rFonts w:asciiTheme="majorHAnsi" w:hAnsiTheme="majorHAnsi" w:cstheme="majorHAnsi"/>
          <w:sz w:val="22"/>
          <w:szCs w:val="22"/>
          <w:lang w:eastAsia="fr-FR"/>
        </w:rPr>
        <w:t>………</w:t>
      </w:r>
      <w:proofErr w:type="gramStart"/>
      <w:r w:rsidR="00242153">
        <w:rPr>
          <w:rFonts w:asciiTheme="majorHAnsi" w:hAnsiTheme="majorHAnsi" w:cstheme="majorHAnsi"/>
          <w:sz w:val="22"/>
          <w:szCs w:val="22"/>
          <w:lang w:eastAsia="fr-FR"/>
        </w:rPr>
        <w:t>…….</w:t>
      </w:r>
      <w:proofErr w:type="gramEnd"/>
      <w:r w:rsidRPr="004345F0">
        <w:rPr>
          <w:rFonts w:asciiTheme="majorHAnsi" w:hAnsiTheme="majorHAnsi" w:cstheme="majorHAnsi"/>
          <w:sz w:val="22"/>
          <w:szCs w:val="22"/>
          <w:lang w:eastAsia="fr-FR"/>
        </w:rPr>
        <w:t>…..……, le …………</w:t>
      </w:r>
      <w:r w:rsidR="00242153">
        <w:rPr>
          <w:rFonts w:asciiTheme="majorHAnsi" w:hAnsiTheme="majorHAnsi" w:cstheme="majorHAnsi"/>
          <w:sz w:val="22"/>
          <w:szCs w:val="22"/>
          <w:lang w:eastAsia="fr-FR"/>
        </w:rPr>
        <w:t>………………..</w:t>
      </w:r>
      <w:r w:rsidRPr="004345F0">
        <w:rPr>
          <w:rFonts w:asciiTheme="majorHAnsi" w:hAnsiTheme="majorHAnsi" w:cstheme="majorHAnsi"/>
          <w:sz w:val="22"/>
          <w:szCs w:val="22"/>
          <w:lang w:eastAsia="fr-FR"/>
        </w:rPr>
        <w:t>..</w:t>
      </w:r>
    </w:p>
    <w:p w14:paraId="084D57D8" w14:textId="5C8E91F4" w:rsidR="00242153" w:rsidRDefault="00242153" w:rsidP="00242153">
      <w:pPr>
        <w:tabs>
          <w:tab w:val="left" w:pos="426"/>
          <w:tab w:val="left" w:pos="851"/>
        </w:tabs>
        <w:spacing w:line="276" w:lineRule="auto"/>
        <w:jc w:val="both"/>
        <w:rPr>
          <w:rFonts w:asciiTheme="majorHAnsi" w:hAnsiTheme="majorHAnsi" w:cstheme="majorHAnsi"/>
          <w:sz w:val="22"/>
          <w:szCs w:val="22"/>
          <w:lang w:eastAsia="fr-FR"/>
        </w:rPr>
      </w:pPr>
    </w:p>
    <w:p w14:paraId="340D1A70" w14:textId="154E6F69" w:rsidR="00242153" w:rsidRPr="004345F0" w:rsidRDefault="00242153" w:rsidP="00242153">
      <w:pPr>
        <w:tabs>
          <w:tab w:val="left" w:pos="426"/>
          <w:tab w:val="left" w:pos="851"/>
        </w:tabs>
        <w:spacing w:line="276" w:lineRule="auto"/>
        <w:jc w:val="both"/>
        <w:rPr>
          <w:rFonts w:asciiTheme="majorHAnsi" w:hAnsiTheme="majorHAnsi" w:cstheme="majorHAnsi"/>
          <w:sz w:val="22"/>
          <w:szCs w:val="22"/>
          <w:lang w:eastAsia="fr-FR"/>
        </w:rPr>
      </w:pPr>
      <w:r w:rsidRPr="004345F0">
        <w:rPr>
          <w:rFonts w:asciiTheme="majorHAnsi" w:hAnsiTheme="majorHAnsi" w:cstheme="majorHAnsi"/>
          <w:b/>
          <w:noProof/>
        </w:rPr>
        <mc:AlternateContent>
          <mc:Choice Requires="wps">
            <w:drawing>
              <wp:anchor distT="0" distB="0" distL="114300" distR="114300" simplePos="0" relativeHeight="251659264" behindDoc="0" locked="0" layoutInCell="1" allowOverlap="1" wp14:anchorId="075B35FB" wp14:editId="65D132F1">
                <wp:simplePos x="0" y="0"/>
                <wp:positionH relativeFrom="column">
                  <wp:posOffset>13335</wp:posOffset>
                </wp:positionH>
                <wp:positionV relativeFrom="paragraph">
                  <wp:posOffset>10160</wp:posOffset>
                </wp:positionV>
                <wp:extent cx="3161030" cy="1162050"/>
                <wp:effectExtent l="0" t="0" r="20320" b="19050"/>
                <wp:wrapNone/>
                <wp:docPr id="80026120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1030" cy="1162050"/>
                        </a:xfrm>
                        <a:prstGeom prst="rect">
                          <a:avLst/>
                        </a:prstGeom>
                        <a:solidFill>
                          <a:srgbClr val="FFFFFF"/>
                        </a:solidFill>
                        <a:ln w="9525">
                          <a:solidFill>
                            <a:srgbClr val="000000"/>
                          </a:solidFill>
                          <a:prstDash val="sysDot"/>
                          <a:miter lim="800000"/>
                          <a:headEnd/>
                          <a:tailEnd/>
                        </a:ln>
                      </wps:spPr>
                      <wps:txbx>
                        <w:txbxContent>
                          <w:p w14:paraId="51329CF9" w14:textId="77777777" w:rsidR="004345F0" w:rsidRDefault="004345F0" w:rsidP="004345F0">
                            <w:pPr>
                              <w:rPr>
                                <w:i/>
                              </w:rPr>
                            </w:pPr>
                            <w:r>
                              <w:rPr>
                                <w:i/>
                              </w:rPr>
                              <w:t xml:space="preserve">Cachet et signature du Titulaire   </w:t>
                            </w:r>
                          </w:p>
                          <w:p w14:paraId="1DBCDE8A" w14:textId="77777777" w:rsidR="004345F0" w:rsidRDefault="004345F0" w:rsidP="004345F0">
                            <w:pPr>
                              <w:rPr>
                                <w:i/>
                              </w:rPr>
                            </w:pPr>
                          </w:p>
                          <w:p w14:paraId="71B2250D" w14:textId="77777777" w:rsidR="004345F0" w:rsidRDefault="004345F0" w:rsidP="004345F0">
                            <w:pPr>
                              <w:rPr>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5B35FB" id="Rectangle 2" o:spid="_x0000_s1026" style="position:absolute;left:0;text-align:left;margin-left:1.05pt;margin-top:.8pt;width:248.9pt;height:9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">
                <v:stroke dashstyle="1 1"/>
                <v:textbox>
                  <w:txbxContent>
                    <w:p w14:paraId="51329CF9" w14:textId="77777777" w:rsidR="004345F0" w:rsidRDefault="004345F0" w:rsidP="004345F0">
                      <w:pPr>
                        <w:rPr>
                          <w:i/>
                        </w:rPr>
                      </w:pPr>
                      <w:r>
                        <w:rPr>
                          <w:i/>
                        </w:rPr>
                        <w:t xml:space="preserve">Cachet et signature du Titulaire   </w:t>
                      </w:r>
                    </w:p>
                    <w:p w14:paraId="1DBCDE8A" w14:textId="77777777" w:rsidR="004345F0" w:rsidRDefault="004345F0" w:rsidP="004345F0">
                      <w:pPr>
                        <w:rPr>
                          <w:i/>
                        </w:rPr>
                      </w:pPr>
                    </w:p>
                    <w:p w14:paraId="71B2250D" w14:textId="77777777" w:rsidR="004345F0" w:rsidRDefault="004345F0" w:rsidP="004345F0">
                      <w:pPr>
                        <w:rPr>
                          <w:i/>
                        </w:rPr>
                      </w:pPr>
                    </w:p>
                  </w:txbxContent>
                </v:textbox>
              </v:rect>
            </w:pict>
          </mc:Fallback>
        </mc:AlternateContent>
      </w:r>
    </w:p>
    <w:p w14:paraId="609595FA" w14:textId="350ED6AD" w:rsidR="004345F0" w:rsidRPr="004345F0" w:rsidRDefault="004345F0" w:rsidP="00242153">
      <w:pPr>
        <w:tabs>
          <w:tab w:val="left" w:pos="426"/>
          <w:tab w:val="left" w:pos="851"/>
        </w:tabs>
        <w:spacing w:before="120" w:line="276" w:lineRule="auto"/>
        <w:jc w:val="both"/>
        <w:rPr>
          <w:rFonts w:asciiTheme="majorHAnsi" w:hAnsiTheme="majorHAnsi" w:cstheme="majorHAnsi"/>
          <w:b/>
        </w:rPr>
      </w:pPr>
    </w:p>
    <w:p w14:paraId="65A76F72" w14:textId="77777777" w:rsidR="004345F0" w:rsidRPr="004345F0" w:rsidRDefault="004345F0" w:rsidP="00242153">
      <w:pPr>
        <w:tabs>
          <w:tab w:val="left" w:pos="426"/>
          <w:tab w:val="left" w:pos="851"/>
        </w:tabs>
        <w:spacing w:before="120" w:line="276" w:lineRule="auto"/>
        <w:jc w:val="both"/>
        <w:rPr>
          <w:rFonts w:asciiTheme="majorHAnsi" w:hAnsiTheme="majorHAnsi" w:cstheme="majorHAnsi"/>
          <w:b/>
        </w:rPr>
      </w:pPr>
    </w:p>
    <w:p w14:paraId="636B65D8" w14:textId="77777777" w:rsidR="004345F0" w:rsidRPr="004345F0" w:rsidRDefault="004345F0" w:rsidP="00242153">
      <w:pPr>
        <w:tabs>
          <w:tab w:val="left" w:pos="426"/>
          <w:tab w:val="left" w:pos="851"/>
        </w:tabs>
        <w:spacing w:before="120" w:line="276" w:lineRule="auto"/>
        <w:jc w:val="both"/>
        <w:rPr>
          <w:rFonts w:asciiTheme="majorHAnsi" w:hAnsiTheme="majorHAnsi" w:cstheme="majorHAnsi"/>
          <w:b/>
        </w:rPr>
      </w:pPr>
    </w:p>
    <w:p w14:paraId="2A2EEBDB" w14:textId="77777777" w:rsidR="004345F0" w:rsidRPr="004345F0" w:rsidRDefault="004345F0" w:rsidP="00242153">
      <w:pPr>
        <w:tabs>
          <w:tab w:val="left" w:pos="426"/>
          <w:tab w:val="left" w:pos="851"/>
        </w:tabs>
        <w:spacing w:before="120" w:line="276" w:lineRule="auto"/>
        <w:jc w:val="both"/>
        <w:rPr>
          <w:rFonts w:asciiTheme="majorHAnsi" w:hAnsiTheme="majorHAnsi" w:cstheme="majorHAnsi"/>
          <w:b/>
        </w:rPr>
      </w:pPr>
    </w:p>
    <w:p w14:paraId="651B08F9" w14:textId="77777777" w:rsidR="004345F0" w:rsidRPr="004345F0" w:rsidRDefault="004345F0" w:rsidP="00242153">
      <w:pPr>
        <w:tabs>
          <w:tab w:val="left" w:pos="426"/>
          <w:tab w:val="left" w:pos="851"/>
        </w:tabs>
        <w:spacing w:before="120" w:line="276" w:lineRule="auto"/>
        <w:jc w:val="both"/>
        <w:rPr>
          <w:rFonts w:asciiTheme="majorHAnsi" w:hAnsiTheme="majorHAnsi" w:cstheme="majorHAnsi"/>
          <w:b/>
        </w:rPr>
      </w:pPr>
    </w:p>
    <w:p w14:paraId="3F9D290A" w14:textId="77777777" w:rsidR="004345F0" w:rsidRPr="004345F0" w:rsidRDefault="004345F0" w:rsidP="00242153">
      <w:pPr>
        <w:tabs>
          <w:tab w:val="left" w:pos="426"/>
          <w:tab w:val="left" w:pos="851"/>
        </w:tabs>
        <w:spacing w:before="120" w:line="276" w:lineRule="auto"/>
        <w:jc w:val="both"/>
        <w:rPr>
          <w:rFonts w:asciiTheme="majorHAnsi" w:hAnsiTheme="majorHAnsi" w:cstheme="majorHAnsi"/>
          <w:b/>
        </w:rPr>
      </w:pPr>
    </w:p>
    <w:tbl>
      <w:tblPr>
        <w:tblW w:w="0" w:type="auto"/>
        <w:shd w:val="clear" w:color="auto" w:fill="1F4E79" w:themeFill="accent5" w:themeFillShade="80"/>
        <w:tblLayout w:type="fixed"/>
        <w:tblCellMar>
          <w:left w:w="71" w:type="dxa"/>
          <w:right w:w="71" w:type="dxa"/>
        </w:tblCellMar>
        <w:tblLook w:val="04A0" w:firstRow="1" w:lastRow="0" w:firstColumn="1" w:lastColumn="0" w:noHBand="0" w:noVBand="1"/>
      </w:tblPr>
      <w:tblGrid>
        <w:gridCol w:w="10277"/>
      </w:tblGrid>
      <w:tr w:rsidR="00242153" w:rsidRPr="00242153" w14:paraId="5E5FF516" w14:textId="77777777" w:rsidTr="00242153">
        <w:tc>
          <w:tcPr>
            <w:tcW w:w="10277" w:type="dxa"/>
            <w:shd w:val="clear" w:color="auto" w:fill="1F4E79" w:themeFill="accent5" w:themeFillShade="80"/>
            <w:hideMark/>
          </w:tcPr>
          <w:p w14:paraId="2F800C2D" w14:textId="77777777" w:rsidR="00242153" w:rsidRPr="00242153" w:rsidRDefault="00242153" w:rsidP="00242153">
            <w:pPr>
              <w:numPr>
                <w:ilvl w:val="3"/>
                <w:numId w:val="8"/>
              </w:numPr>
              <w:tabs>
                <w:tab w:val="left" w:pos="851"/>
              </w:tabs>
              <w:spacing w:line="276" w:lineRule="auto"/>
              <w:rPr>
                <w:rFonts w:asciiTheme="majorHAnsi" w:eastAsiaTheme="minorHAnsi" w:hAnsiTheme="majorHAnsi" w:cstheme="majorHAnsi"/>
                <w:b/>
                <w:bCs/>
                <w:color w:val="FFFFFF" w:themeColor="background1"/>
                <w:sz w:val="28"/>
                <w:szCs w:val="28"/>
                <w:lang w:eastAsia="en-US"/>
              </w:rPr>
            </w:pPr>
            <w:r w:rsidRPr="00242153">
              <w:rPr>
                <w:rFonts w:asciiTheme="majorHAnsi" w:eastAsiaTheme="minorHAnsi" w:hAnsiTheme="majorHAnsi" w:cstheme="majorHAnsi"/>
                <w:b/>
                <w:bCs/>
                <w:color w:val="FFFFFF" w:themeColor="background1"/>
                <w:sz w:val="28"/>
                <w:szCs w:val="28"/>
                <w:lang w:eastAsia="en-US"/>
              </w:rPr>
              <w:t xml:space="preserve">E - DECISION ET SIGNATURE DU POUVOIR ADJUDICATEUR </w:t>
            </w:r>
          </w:p>
        </w:tc>
      </w:tr>
    </w:tbl>
    <w:p w14:paraId="224A258F" w14:textId="77777777" w:rsidR="00242153" w:rsidRPr="00242153" w:rsidRDefault="00242153" w:rsidP="00242153">
      <w:pPr>
        <w:tabs>
          <w:tab w:val="left" w:pos="851"/>
        </w:tabs>
        <w:spacing w:line="276" w:lineRule="auto"/>
        <w:rPr>
          <w:rFonts w:asciiTheme="majorHAnsi" w:hAnsiTheme="majorHAnsi" w:cstheme="majorHAnsi"/>
        </w:rPr>
      </w:pPr>
    </w:p>
    <w:p w14:paraId="118FAD41" w14:textId="77777777" w:rsidR="00242153" w:rsidRPr="00242153" w:rsidRDefault="00242153" w:rsidP="00242153">
      <w:pPr>
        <w:pStyle w:val="fcase1ertab"/>
        <w:tabs>
          <w:tab w:val="left" w:pos="851"/>
        </w:tabs>
        <w:spacing w:line="276" w:lineRule="auto"/>
        <w:rPr>
          <w:rFonts w:asciiTheme="majorHAnsi" w:hAnsiTheme="majorHAnsi" w:cstheme="majorHAnsi"/>
          <w:sz w:val="22"/>
          <w:szCs w:val="22"/>
        </w:rPr>
      </w:pPr>
      <w:r w:rsidRPr="00242153">
        <w:rPr>
          <w:rFonts w:asciiTheme="majorHAnsi" w:hAnsiTheme="majorHAnsi" w:cstheme="majorHAnsi"/>
          <w:sz w:val="22"/>
          <w:szCs w:val="22"/>
        </w:rPr>
        <w:t>La présente offre est acceptée.</w:t>
      </w:r>
    </w:p>
    <w:p w14:paraId="4FF642F8" w14:textId="77777777" w:rsidR="00242153" w:rsidRPr="00242153" w:rsidRDefault="00242153" w:rsidP="00242153">
      <w:pPr>
        <w:pStyle w:val="fcase1ertab"/>
        <w:tabs>
          <w:tab w:val="left" w:pos="851"/>
        </w:tabs>
        <w:spacing w:line="276" w:lineRule="auto"/>
        <w:rPr>
          <w:rFonts w:asciiTheme="majorHAnsi" w:hAnsiTheme="majorHAnsi" w:cstheme="majorHAnsi"/>
          <w:sz w:val="22"/>
          <w:szCs w:val="22"/>
        </w:rPr>
      </w:pPr>
    </w:p>
    <w:p w14:paraId="35741250" w14:textId="77777777" w:rsidR="00242153" w:rsidRPr="00242153" w:rsidRDefault="00242153" w:rsidP="00242153">
      <w:pPr>
        <w:pStyle w:val="fcase1ertab"/>
        <w:tabs>
          <w:tab w:val="left" w:pos="851"/>
        </w:tabs>
        <w:spacing w:line="276" w:lineRule="auto"/>
        <w:rPr>
          <w:rFonts w:asciiTheme="majorHAnsi" w:hAnsiTheme="majorHAnsi" w:cstheme="majorHAnsi"/>
          <w:sz w:val="22"/>
          <w:szCs w:val="22"/>
        </w:rPr>
      </w:pPr>
      <w:r w:rsidRPr="00242153">
        <w:rPr>
          <w:rFonts w:asciiTheme="majorHAnsi" w:hAnsiTheme="majorHAnsi" w:cstheme="majorHAnsi"/>
          <w:sz w:val="22"/>
          <w:szCs w:val="22"/>
        </w:rPr>
        <w:t>Elle est complétée par les annexes suivantes :</w:t>
      </w:r>
    </w:p>
    <w:p w14:paraId="40EF6852" w14:textId="77777777" w:rsidR="00242153" w:rsidRPr="00242153" w:rsidRDefault="00242153" w:rsidP="00242153">
      <w:pPr>
        <w:pStyle w:val="fcase1ertab"/>
        <w:tabs>
          <w:tab w:val="left" w:pos="851"/>
        </w:tabs>
        <w:spacing w:line="276" w:lineRule="auto"/>
        <w:rPr>
          <w:rFonts w:asciiTheme="majorHAnsi" w:hAnsiTheme="majorHAnsi" w:cstheme="majorHAnsi"/>
          <w:sz w:val="22"/>
          <w:szCs w:val="22"/>
        </w:rPr>
      </w:pPr>
    </w:p>
    <w:p w14:paraId="3B81E2CA" w14:textId="77777777" w:rsidR="00242153" w:rsidRPr="00242153" w:rsidRDefault="00242153" w:rsidP="00242153">
      <w:pPr>
        <w:pStyle w:val="fcase1ertab"/>
        <w:tabs>
          <w:tab w:val="left" w:pos="851"/>
        </w:tabs>
        <w:spacing w:line="276" w:lineRule="auto"/>
        <w:rPr>
          <w:rFonts w:asciiTheme="majorHAnsi" w:hAnsiTheme="majorHAnsi" w:cstheme="majorHAnsi"/>
          <w:sz w:val="22"/>
          <w:szCs w:val="22"/>
        </w:rPr>
      </w:pPr>
      <w:r w:rsidRPr="00242153">
        <w:rPr>
          <w:rFonts w:asciiTheme="majorHAnsi" w:hAnsiTheme="majorHAnsi" w:cstheme="majorHAnsi"/>
          <w:sz w:val="22"/>
          <w:szCs w:val="22"/>
        </w:rPr>
        <w:fldChar w:fldCharType="begin">
          <w:ffData>
            <w:name w:val=""/>
            <w:enabled/>
            <w:calcOnExit w:val="0"/>
            <w:checkBox>
              <w:size w:val="20"/>
              <w:default w:val="0"/>
            </w:checkBox>
          </w:ffData>
        </w:fldChar>
      </w:r>
      <w:r w:rsidRPr="00242153">
        <w:rPr>
          <w:rFonts w:asciiTheme="majorHAnsi" w:hAnsiTheme="majorHAnsi" w:cstheme="majorHAnsi"/>
          <w:sz w:val="22"/>
          <w:szCs w:val="22"/>
        </w:rPr>
        <w:instrText xml:space="preserve"> FORMCHECKBOX </w:instrText>
      </w:r>
      <w:r w:rsidRPr="00242153">
        <w:rPr>
          <w:rFonts w:asciiTheme="majorHAnsi" w:hAnsiTheme="majorHAnsi" w:cstheme="majorHAnsi"/>
          <w:sz w:val="22"/>
          <w:szCs w:val="22"/>
        </w:rPr>
      </w:r>
      <w:r w:rsidRPr="00242153">
        <w:rPr>
          <w:rFonts w:asciiTheme="majorHAnsi" w:hAnsiTheme="majorHAnsi" w:cstheme="majorHAnsi"/>
          <w:sz w:val="22"/>
          <w:szCs w:val="22"/>
        </w:rPr>
        <w:fldChar w:fldCharType="separate"/>
      </w:r>
      <w:r w:rsidRPr="00242153">
        <w:rPr>
          <w:rFonts w:asciiTheme="majorHAnsi" w:hAnsiTheme="majorHAnsi" w:cstheme="majorHAnsi"/>
          <w:sz w:val="22"/>
          <w:szCs w:val="22"/>
        </w:rPr>
        <w:fldChar w:fldCharType="end"/>
      </w:r>
      <w:r w:rsidRPr="00242153">
        <w:rPr>
          <w:rFonts w:asciiTheme="majorHAnsi" w:hAnsiTheme="majorHAnsi" w:cstheme="majorHAnsi"/>
          <w:sz w:val="22"/>
          <w:szCs w:val="22"/>
        </w:rPr>
        <w:t xml:space="preserve"> Annexe n°… relative à la présentation d’un sous-traitant (ou DC4) ;</w:t>
      </w:r>
    </w:p>
    <w:p w14:paraId="00E6206D" w14:textId="77777777" w:rsidR="00242153" w:rsidRPr="00242153" w:rsidRDefault="00242153" w:rsidP="00242153">
      <w:pPr>
        <w:pStyle w:val="fcase1ertab"/>
        <w:tabs>
          <w:tab w:val="left" w:pos="851"/>
        </w:tabs>
        <w:spacing w:line="276" w:lineRule="auto"/>
        <w:rPr>
          <w:rFonts w:asciiTheme="majorHAnsi" w:hAnsiTheme="majorHAnsi" w:cstheme="majorHAnsi"/>
          <w:sz w:val="22"/>
          <w:szCs w:val="22"/>
        </w:rPr>
      </w:pPr>
      <w:r w:rsidRPr="00242153">
        <w:rPr>
          <w:rFonts w:asciiTheme="majorHAnsi" w:hAnsiTheme="majorHAnsi" w:cstheme="majorHAnsi"/>
          <w:sz w:val="22"/>
          <w:szCs w:val="22"/>
        </w:rPr>
        <w:fldChar w:fldCharType="begin">
          <w:ffData>
            <w:name w:val=""/>
            <w:enabled/>
            <w:calcOnExit w:val="0"/>
            <w:checkBox>
              <w:size w:val="20"/>
              <w:default w:val="0"/>
            </w:checkBox>
          </w:ffData>
        </w:fldChar>
      </w:r>
      <w:r w:rsidRPr="00242153">
        <w:rPr>
          <w:rFonts w:asciiTheme="majorHAnsi" w:hAnsiTheme="majorHAnsi" w:cstheme="majorHAnsi"/>
          <w:sz w:val="22"/>
          <w:szCs w:val="22"/>
        </w:rPr>
        <w:instrText xml:space="preserve"> FORMCHECKBOX </w:instrText>
      </w:r>
      <w:r w:rsidRPr="00242153">
        <w:rPr>
          <w:rFonts w:asciiTheme="majorHAnsi" w:hAnsiTheme="majorHAnsi" w:cstheme="majorHAnsi"/>
          <w:sz w:val="22"/>
          <w:szCs w:val="22"/>
        </w:rPr>
      </w:r>
      <w:r w:rsidRPr="00242153">
        <w:rPr>
          <w:rFonts w:asciiTheme="majorHAnsi" w:hAnsiTheme="majorHAnsi" w:cstheme="majorHAnsi"/>
          <w:sz w:val="22"/>
          <w:szCs w:val="22"/>
        </w:rPr>
        <w:fldChar w:fldCharType="separate"/>
      </w:r>
      <w:r w:rsidRPr="00242153">
        <w:rPr>
          <w:rFonts w:asciiTheme="majorHAnsi" w:hAnsiTheme="majorHAnsi" w:cstheme="majorHAnsi"/>
          <w:sz w:val="22"/>
          <w:szCs w:val="22"/>
        </w:rPr>
        <w:fldChar w:fldCharType="end"/>
      </w:r>
      <w:r w:rsidRPr="00242153">
        <w:rPr>
          <w:rFonts w:asciiTheme="majorHAnsi" w:hAnsiTheme="majorHAnsi" w:cstheme="majorHAnsi"/>
          <w:sz w:val="22"/>
          <w:szCs w:val="22"/>
        </w:rPr>
        <w:t xml:space="preserve"> Annexe n°… relative aux demandes de précisions ou de compléments sur la teneur des offres (ou OUV4) </w:t>
      </w:r>
    </w:p>
    <w:p w14:paraId="17769C30" w14:textId="77777777" w:rsidR="00242153" w:rsidRPr="00242153" w:rsidRDefault="00242153" w:rsidP="00242153">
      <w:pPr>
        <w:pStyle w:val="fcase1ertab"/>
        <w:tabs>
          <w:tab w:val="left" w:pos="851"/>
        </w:tabs>
        <w:spacing w:line="276" w:lineRule="auto"/>
        <w:rPr>
          <w:rFonts w:asciiTheme="majorHAnsi" w:hAnsiTheme="majorHAnsi" w:cstheme="majorHAnsi"/>
          <w:sz w:val="22"/>
          <w:szCs w:val="22"/>
        </w:rPr>
      </w:pPr>
      <w:r w:rsidRPr="00242153">
        <w:rPr>
          <w:rFonts w:asciiTheme="majorHAnsi" w:hAnsiTheme="majorHAnsi" w:cstheme="majorHAnsi"/>
          <w:sz w:val="22"/>
          <w:szCs w:val="22"/>
        </w:rPr>
        <w:fldChar w:fldCharType="begin">
          <w:ffData>
            <w:name w:val=""/>
            <w:enabled/>
            <w:calcOnExit w:val="0"/>
            <w:checkBox>
              <w:size w:val="20"/>
              <w:default w:val="0"/>
            </w:checkBox>
          </w:ffData>
        </w:fldChar>
      </w:r>
      <w:r w:rsidRPr="00242153">
        <w:rPr>
          <w:rFonts w:asciiTheme="majorHAnsi" w:hAnsiTheme="majorHAnsi" w:cstheme="majorHAnsi"/>
          <w:sz w:val="22"/>
          <w:szCs w:val="22"/>
        </w:rPr>
        <w:instrText xml:space="preserve"> FORMCHECKBOX </w:instrText>
      </w:r>
      <w:r w:rsidRPr="00242153">
        <w:rPr>
          <w:rFonts w:asciiTheme="majorHAnsi" w:hAnsiTheme="majorHAnsi" w:cstheme="majorHAnsi"/>
          <w:sz w:val="22"/>
          <w:szCs w:val="22"/>
        </w:rPr>
      </w:r>
      <w:r w:rsidRPr="00242153">
        <w:rPr>
          <w:rFonts w:asciiTheme="majorHAnsi" w:hAnsiTheme="majorHAnsi" w:cstheme="majorHAnsi"/>
          <w:sz w:val="22"/>
          <w:szCs w:val="22"/>
        </w:rPr>
        <w:fldChar w:fldCharType="separate"/>
      </w:r>
      <w:r w:rsidRPr="00242153">
        <w:rPr>
          <w:rFonts w:asciiTheme="majorHAnsi" w:hAnsiTheme="majorHAnsi" w:cstheme="majorHAnsi"/>
          <w:sz w:val="22"/>
          <w:szCs w:val="22"/>
        </w:rPr>
        <w:fldChar w:fldCharType="end"/>
      </w:r>
      <w:r w:rsidRPr="00242153">
        <w:rPr>
          <w:rFonts w:asciiTheme="majorHAnsi" w:hAnsiTheme="majorHAnsi" w:cstheme="majorHAnsi"/>
          <w:sz w:val="22"/>
          <w:szCs w:val="22"/>
        </w:rPr>
        <w:t xml:space="preserve"> Annexe n°… relative à la mise au point du marché (ou OUV5) ;</w:t>
      </w:r>
    </w:p>
    <w:p w14:paraId="3C52A5D2" w14:textId="77777777" w:rsidR="00242153" w:rsidRPr="00242153" w:rsidRDefault="00242153" w:rsidP="00242153">
      <w:pPr>
        <w:pStyle w:val="fcase1ertab"/>
        <w:tabs>
          <w:tab w:val="left" w:pos="851"/>
        </w:tabs>
        <w:spacing w:line="276" w:lineRule="auto"/>
        <w:rPr>
          <w:rFonts w:asciiTheme="majorHAnsi" w:hAnsiTheme="majorHAnsi" w:cstheme="majorHAnsi"/>
          <w:sz w:val="22"/>
          <w:szCs w:val="22"/>
        </w:rPr>
      </w:pPr>
      <w:r w:rsidRPr="00242153">
        <w:rPr>
          <w:rFonts w:asciiTheme="majorHAnsi" w:hAnsiTheme="majorHAnsi" w:cstheme="majorHAnsi"/>
          <w:sz w:val="22"/>
          <w:szCs w:val="22"/>
        </w:rPr>
        <w:fldChar w:fldCharType="begin">
          <w:ffData>
            <w:name w:val=""/>
            <w:enabled/>
            <w:calcOnExit w:val="0"/>
            <w:checkBox>
              <w:size w:val="20"/>
              <w:default w:val="0"/>
            </w:checkBox>
          </w:ffData>
        </w:fldChar>
      </w:r>
      <w:r w:rsidRPr="00242153">
        <w:rPr>
          <w:rFonts w:asciiTheme="majorHAnsi" w:hAnsiTheme="majorHAnsi" w:cstheme="majorHAnsi"/>
          <w:sz w:val="22"/>
          <w:szCs w:val="22"/>
        </w:rPr>
        <w:instrText xml:space="preserve"> FORMCHECKBOX </w:instrText>
      </w:r>
      <w:r w:rsidRPr="00242153">
        <w:rPr>
          <w:rFonts w:asciiTheme="majorHAnsi" w:hAnsiTheme="majorHAnsi" w:cstheme="majorHAnsi"/>
          <w:sz w:val="22"/>
          <w:szCs w:val="22"/>
        </w:rPr>
      </w:r>
      <w:r w:rsidRPr="00242153">
        <w:rPr>
          <w:rFonts w:asciiTheme="majorHAnsi" w:hAnsiTheme="majorHAnsi" w:cstheme="majorHAnsi"/>
          <w:sz w:val="22"/>
          <w:szCs w:val="22"/>
        </w:rPr>
        <w:fldChar w:fldCharType="separate"/>
      </w:r>
      <w:r w:rsidRPr="00242153">
        <w:rPr>
          <w:rFonts w:asciiTheme="majorHAnsi" w:hAnsiTheme="majorHAnsi" w:cstheme="majorHAnsi"/>
          <w:sz w:val="22"/>
          <w:szCs w:val="22"/>
        </w:rPr>
        <w:fldChar w:fldCharType="end"/>
      </w:r>
      <w:r w:rsidRPr="00242153">
        <w:rPr>
          <w:rFonts w:asciiTheme="majorHAnsi" w:hAnsiTheme="majorHAnsi" w:cstheme="majorHAnsi"/>
          <w:sz w:val="22"/>
          <w:szCs w:val="22"/>
        </w:rPr>
        <w:t xml:space="preserve"> Autres annexes (A préciser) ;</w:t>
      </w:r>
    </w:p>
    <w:p w14:paraId="49B03A19" w14:textId="77777777" w:rsidR="00242153" w:rsidRPr="00242153" w:rsidRDefault="00242153" w:rsidP="00242153">
      <w:pPr>
        <w:pStyle w:val="fcase1ertab"/>
        <w:tabs>
          <w:tab w:val="left" w:pos="851"/>
        </w:tabs>
        <w:spacing w:line="276" w:lineRule="auto"/>
        <w:rPr>
          <w:rFonts w:asciiTheme="majorHAnsi" w:hAnsiTheme="majorHAnsi" w:cstheme="majorHAnsi"/>
          <w:sz w:val="22"/>
          <w:szCs w:val="22"/>
        </w:rPr>
      </w:pPr>
    </w:p>
    <w:p w14:paraId="44FAC7C2" w14:textId="48F5B1B5" w:rsidR="00242153" w:rsidRPr="00242153" w:rsidRDefault="00242153" w:rsidP="00242153">
      <w:pPr>
        <w:pStyle w:val="fcase1ertab"/>
        <w:tabs>
          <w:tab w:val="left" w:pos="851"/>
        </w:tabs>
        <w:spacing w:line="276" w:lineRule="auto"/>
        <w:rPr>
          <w:rFonts w:asciiTheme="majorHAnsi" w:hAnsiTheme="majorHAnsi" w:cstheme="majorHAnsi"/>
          <w:sz w:val="22"/>
          <w:szCs w:val="22"/>
        </w:rPr>
      </w:pPr>
      <w:r w:rsidRPr="00242153">
        <w:rPr>
          <w:rFonts w:asciiTheme="majorHAnsi" w:hAnsiTheme="majorHAnsi" w:cstheme="majorHAnsi"/>
          <w:sz w:val="22"/>
          <w:szCs w:val="22"/>
        </w:rPr>
        <w:t xml:space="preserve">Fait à </w:t>
      </w:r>
      <w:r>
        <w:rPr>
          <w:rFonts w:asciiTheme="majorHAnsi" w:hAnsiTheme="majorHAnsi" w:cstheme="majorHAnsi"/>
          <w:sz w:val="22"/>
          <w:szCs w:val="22"/>
        </w:rPr>
        <w:t xml:space="preserve">Périgueux, </w:t>
      </w:r>
      <w:proofErr w:type="gramStart"/>
      <w:r>
        <w:rPr>
          <w:rFonts w:asciiTheme="majorHAnsi" w:hAnsiTheme="majorHAnsi" w:cstheme="majorHAnsi"/>
          <w:sz w:val="22"/>
          <w:szCs w:val="22"/>
        </w:rPr>
        <w:t xml:space="preserve">le </w:t>
      </w:r>
      <w:r w:rsidRPr="00242153">
        <w:rPr>
          <w:rFonts w:asciiTheme="majorHAnsi" w:hAnsiTheme="majorHAnsi" w:cstheme="majorHAnsi"/>
          <w:sz w:val="22"/>
          <w:szCs w:val="22"/>
        </w:rPr>
        <w:t xml:space="preserve"> </w:t>
      </w:r>
      <w:r>
        <w:rPr>
          <w:rFonts w:asciiTheme="majorHAnsi" w:hAnsiTheme="majorHAnsi" w:cstheme="majorHAnsi"/>
          <w:sz w:val="22"/>
          <w:szCs w:val="22"/>
        </w:rPr>
        <w:t>…</w:t>
      </w:r>
      <w:proofErr w:type="gramEnd"/>
      <w:r>
        <w:rPr>
          <w:rFonts w:asciiTheme="majorHAnsi" w:hAnsiTheme="majorHAnsi" w:cstheme="majorHAnsi"/>
          <w:sz w:val="22"/>
          <w:szCs w:val="22"/>
        </w:rPr>
        <w:t>……….</w:t>
      </w:r>
      <w:r w:rsidRPr="00242153">
        <w:rPr>
          <w:rFonts w:asciiTheme="majorHAnsi" w:hAnsiTheme="majorHAnsi" w:cstheme="majorHAnsi"/>
          <w:sz w:val="22"/>
          <w:szCs w:val="22"/>
        </w:rPr>
        <w:t>……………….</w:t>
      </w:r>
    </w:p>
    <w:p w14:paraId="63CE2BC6" w14:textId="32730DA2" w:rsidR="00242153" w:rsidRPr="00242153" w:rsidRDefault="00242153" w:rsidP="00242153">
      <w:pPr>
        <w:pStyle w:val="fcase1ertab"/>
        <w:tabs>
          <w:tab w:val="left" w:pos="851"/>
        </w:tabs>
        <w:spacing w:line="276" w:lineRule="auto"/>
        <w:rPr>
          <w:rFonts w:asciiTheme="majorHAnsi" w:hAnsiTheme="majorHAnsi" w:cstheme="majorHAnsi"/>
          <w:sz w:val="22"/>
          <w:szCs w:val="22"/>
        </w:rPr>
      </w:pPr>
      <w:r w:rsidRPr="004345F0">
        <w:rPr>
          <w:rFonts w:asciiTheme="majorHAnsi" w:hAnsiTheme="majorHAnsi" w:cstheme="majorHAnsi"/>
          <w:b/>
          <w:noProof/>
        </w:rPr>
        <mc:AlternateContent>
          <mc:Choice Requires="wps">
            <w:drawing>
              <wp:anchor distT="0" distB="0" distL="114300" distR="114300" simplePos="0" relativeHeight="251661312" behindDoc="0" locked="0" layoutInCell="1" allowOverlap="1" wp14:anchorId="0C665ADF" wp14:editId="73BB7335">
                <wp:simplePos x="0" y="0"/>
                <wp:positionH relativeFrom="column">
                  <wp:posOffset>2838450</wp:posOffset>
                </wp:positionH>
                <wp:positionV relativeFrom="paragraph">
                  <wp:posOffset>21590</wp:posOffset>
                </wp:positionV>
                <wp:extent cx="3742055" cy="1743075"/>
                <wp:effectExtent l="0" t="0" r="10795" b="28575"/>
                <wp:wrapNone/>
                <wp:docPr id="181192816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42055" cy="1743075"/>
                        </a:xfrm>
                        <a:prstGeom prst="rect">
                          <a:avLst/>
                        </a:prstGeom>
                        <a:solidFill>
                          <a:srgbClr val="FFFFFF"/>
                        </a:solidFill>
                        <a:ln w="9525">
                          <a:solidFill>
                            <a:srgbClr val="000000"/>
                          </a:solidFill>
                          <a:prstDash val="sysDot"/>
                          <a:miter lim="800000"/>
                          <a:headEnd/>
                          <a:tailEnd/>
                        </a:ln>
                      </wps:spPr>
                      <wps:txbx>
                        <w:txbxContent>
                          <w:p w14:paraId="0EF8827E" w14:textId="5D99DED9" w:rsidR="00242153" w:rsidRPr="00242153" w:rsidRDefault="00242153" w:rsidP="00242153">
                            <w:pPr>
                              <w:rPr>
                                <w:rFonts w:cstheme="majorHAnsi"/>
                                <w:i/>
                              </w:rPr>
                            </w:pPr>
                            <w:r w:rsidRPr="00242153">
                              <w:rPr>
                                <w:rFonts w:cstheme="majorHAnsi"/>
                                <w:i/>
                              </w:rPr>
                              <w:t>Signature du pouvoir Adjudicateur</w:t>
                            </w:r>
                          </w:p>
                          <w:p w14:paraId="73F6D65B" w14:textId="77777777" w:rsidR="00242153" w:rsidRPr="00242153" w:rsidRDefault="00242153" w:rsidP="00242153">
                            <w:pPr>
                              <w:rPr>
                                <w:rFonts w:asciiTheme="majorHAnsi" w:hAnsiTheme="majorHAnsi" w:cstheme="majorHAnsi"/>
                                <w:iCs/>
                                <w:sz w:val="22"/>
                                <w:szCs w:val="22"/>
                              </w:rPr>
                            </w:pPr>
                          </w:p>
                          <w:p w14:paraId="36899193" w14:textId="77777777" w:rsidR="00242153" w:rsidRPr="00242153" w:rsidRDefault="00242153" w:rsidP="00242153">
                            <w:pPr>
                              <w:rPr>
                                <w:rFonts w:asciiTheme="majorHAnsi" w:hAnsiTheme="majorHAnsi" w:cstheme="majorHAnsi"/>
                                <w:iCs/>
                                <w:sz w:val="22"/>
                                <w:szCs w:val="22"/>
                              </w:rPr>
                            </w:pPr>
                          </w:p>
                          <w:p w14:paraId="56C2C720" w14:textId="26919F0F" w:rsidR="00242153" w:rsidRPr="00242153" w:rsidRDefault="00242153" w:rsidP="00242153">
                            <w:pPr>
                              <w:jc w:val="center"/>
                              <w:rPr>
                                <w:rFonts w:asciiTheme="majorHAnsi" w:hAnsiTheme="majorHAnsi" w:cstheme="majorHAnsi"/>
                                <w:b/>
                                <w:bCs/>
                                <w:iCs/>
                                <w:sz w:val="22"/>
                                <w:szCs w:val="22"/>
                              </w:rPr>
                            </w:pPr>
                            <w:r w:rsidRPr="00242153">
                              <w:rPr>
                                <w:rFonts w:asciiTheme="majorHAnsi" w:hAnsiTheme="majorHAnsi" w:cstheme="majorHAnsi"/>
                                <w:b/>
                                <w:bCs/>
                                <w:iCs/>
                                <w:sz w:val="22"/>
                                <w:szCs w:val="22"/>
                              </w:rPr>
                              <w:t>Madame Claudine ODIER</w:t>
                            </w:r>
                          </w:p>
                          <w:p w14:paraId="15DB2FE7" w14:textId="77777777" w:rsidR="00242153" w:rsidRPr="00242153" w:rsidRDefault="00242153" w:rsidP="00242153">
                            <w:pPr>
                              <w:rPr>
                                <w:rFonts w:asciiTheme="majorHAnsi" w:hAnsiTheme="majorHAnsi" w:cstheme="majorHAnsi"/>
                                <w:b/>
                                <w:bCs/>
                                <w:iCs/>
                                <w:sz w:val="22"/>
                                <w:szCs w:val="22"/>
                              </w:rPr>
                            </w:pPr>
                          </w:p>
                          <w:p w14:paraId="746A3791" w14:textId="77777777" w:rsidR="00242153" w:rsidRPr="00242153" w:rsidRDefault="00242153" w:rsidP="00242153">
                            <w:pPr>
                              <w:rPr>
                                <w:rFonts w:asciiTheme="majorHAnsi" w:hAnsiTheme="majorHAnsi" w:cstheme="majorHAnsi"/>
                                <w:b/>
                                <w:bCs/>
                                <w:iCs/>
                                <w:sz w:val="22"/>
                                <w:szCs w:val="22"/>
                              </w:rPr>
                            </w:pPr>
                          </w:p>
                          <w:p w14:paraId="26401316" w14:textId="77777777" w:rsidR="00242153" w:rsidRPr="00242153" w:rsidRDefault="00242153" w:rsidP="00242153">
                            <w:pPr>
                              <w:rPr>
                                <w:rFonts w:asciiTheme="majorHAnsi" w:hAnsiTheme="majorHAnsi" w:cstheme="majorHAnsi"/>
                                <w:b/>
                                <w:bCs/>
                                <w:iCs/>
                                <w:sz w:val="22"/>
                                <w:szCs w:val="22"/>
                              </w:rPr>
                            </w:pPr>
                          </w:p>
                          <w:p w14:paraId="5665B580" w14:textId="312E09B7" w:rsidR="00242153" w:rsidRPr="00242153" w:rsidRDefault="00242153" w:rsidP="00242153">
                            <w:pPr>
                              <w:rPr>
                                <w:rFonts w:asciiTheme="majorHAnsi" w:hAnsiTheme="majorHAnsi" w:cstheme="majorHAnsi"/>
                                <w:b/>
                                <w:bCs/>
                                <w:iCs/>
                                <w:sz w:val="22"/>
                                <w:szCs w:val="22"/>
                              </w:rPr>
                            </w:pPr>
                            <w:r w:rsidRPr="00242153">
                              <w:rPr>
                                <w:rFonts w:asciiTheme="majorHAnsi" w:hAnsiTheme="majorHAnsi" w:cstheme="majorHAnsi"/>
                                <w:b/>
                                <w:bCs/>
                                <w:iCs/>
                                <w:sz w:val="22"/>
                                <w:szCs w:val="22"/>
                              </w:rPr>
                              <w:t>Directrice de la Caisse d’Allocations Familiales de la Dordogne</w:t>
                            </w:r>
                          </w:p>
                          <w:p w14:paraId="6EB2D996" w14:textId="77777777" w:rsidR="00242153" w:rsidRPr="00242153" w:rsidRDefault="00242153" w:rsidP="00242153">
                            <w:pPr>
                              <w:rPr>
                                <w:rFonts w:asciiTheme="majorHAnsi" w:hAnsiTheme="majorHAnsi" w:cstheme="majorHAnsi"/>
                                <w:b/>
                                <w:bCs/>
                                <w:i/>
                              </w:rPr>
                            </w:pPr>
                          </w:p>
                          <w:p w14:paraId="5E524A13" w14:textId="77777777" w:rsidR="00242153" w:rsidRPr="00242153" w:rsidRDefault="00242153" w:rsidP="00242153">
                            <w:pPr>
                              <w:rPr>
                                <w:rFonts w:asciiTheme="majorHAnsi" w:hAnsiTheme="majorHAnsi" w:cstheme="majorHAnsi"/>
                                <w:i/>
                              </w:rPr>
                            </w:pPr>
                          </w:p>
                          <w:p w14:paraId="15F09B0A" w14:textId="77777777" w:rsidR="00242153" w:rsidRPr="00242153" w:rsidRDefault="00242153" w:rsidP="00242153">
                            <w:pPr>
                              <w:rPr>
                                <w:rFonts w:asciiTheme="majorHAnsi" w:hAnsiTheme="majorHAnsi" w:cstheme="majorHAnsi"/>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665ADF" id="_x0000_s1027" style="position:absolute;left:0;text-align:left;margin-left:223.5pt;margin-top:1.7pt;width:294.65pt;height:13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">
                <v:stroke dashstyle="1 1"/>
                <v:textbox>
                  <w:txbxContent>
                    <w:p w14:paraId="0EF8827E" w14:textId="5D99DED9" w:rsidR="00242153" w:rsidRPr="00242153" w:rsidRDefault="00242153" w:rsidP="00242153">
                      <w:pPr>
                        <w:rPr>
                          <w:rFonts w:cstheme="majorHAnsi"/>
                          <w:i/>
                        </w:rPr>
                      </w:pPr>
                      <w:r w:rsidRPr="00242153">
                        <w:rPr>
                          <w:rFonts w:cstheme="majorHAnsi"/>
                          <w:i/>
                        </w:rPr>
                        <w:t>Signature du pouvoir Adjudicateur</w:t>
                      </w:r>
                    </w:p>
                    <w:p w14:paraId="73F6D65B" w14:textId="77777777" w:rsidR="00242153" w:rsidRPr="00242153" w:rsidRDefault="00242153" w:rsidP="00242153">
                      <w:pPr>
                        <w:rPr>
                          <w:rFonts w:asciiTheme="majorHAnsi" w:hAnsiTheme="majorHAnsi" w:cstheme="majorHAnsi"/>
                          <w:iCs/>
                          <w:sz w:val="22"/>
                          <w:szCs w:val="22"/>
                        </w:rPr>
                      </w:pPr>
                    </w:p>
                    <w:p w14:paraId="36899193" w14:textId="77777777" w:rsidR="00242153" w:rsidRPr="00242153" w:rsidRDefault="00242153" w:rsidP="00242153">
                      <w:pPr>
                        <w:rPr>
                          <w:rFonts w:asciiTheme="majorHAnsi" w:hAnsiTheme="majorHAnsi" w:cstheme="majorHAnsi"/>
                          <w:iCs/>
                          <w:sz w:val="22"/>
                          <w:szCs w:val="22"/>
                        </w:rPr>
                      </w:pPr>
                    </w:p>
                    <w:p w14:paraId="56C2C720" w14:textId="26919F0F" w:rsidR="00242153" w:rsidRPr="00242153" w:rsidRDefault="00242153" w:rsidP="00242153">
                      <w:pPr>
                        <w:jc w:val="center"/>
                        <w:rPr>
                          <w:rFonts w:asciiTheme="majorHAnsi" w:hAnsiTheme="majorHAnsi" w:cstheme="majorHAnsi"/>
                          <w:b/>
                          <w:bCs/>
                          <w:iCs/>
                          <w:sz w:val="22"/>
                          <w:szCs w:val="22"/>
                        </w:rPr>
                      </w:pPr>
                      <w:r w:rsidRPr="00242153">
                        <w:rPr>
                          <w:rFonts w:asciiTheme="majorHAnsi" w:hAnsiTheme="majorHAnsi" w:cstheme="majorHAnsi"/>
                          <w:b/>
                          <w:bCs/>
                          <w:iCs/>
                          <w:sz w:val="22"/>
                          <w:szCs w:val="22"/>
                        </w:rPr>
                        <w:t>Madame Claudine ODIER</w:t>
                      </w:r>
                    </w:p>
                    <w:p w14:paraId="15DB2FE7" w14:textId="77777777" w:rsidR="00242153" w:rsidRPr="00242153" w:rsidRDefault="00242153" w:rsidP="00242153">
                      <w:pPr>
                        <w:rPr>
                          <w:rFonts w:asciiTheme="majorHAnsi" w:hAnsiTheme="majorHAnsi" w:cstheme="majorHAnsi"/>
                          <w:b/>
                          <w:bCs/>
                          <w:iCs/>
                          <w:sz w:val="22"/>
                          <w:szCs w:val="22"/>
                        </w:rPr>
                      </w:pPr>
                    </w:p>
                    <w:p w14:paraId="746A3791" w14:textId="77777777" w:rsidR="00242153" w:rsidRPr="00242153" w:rsidRDefault="00242153" w:rsidP="00242153">
                      <w:pPr>
                        <w:rPr>
                          <w:rFonts w:asciiTheme="majorHAnsi" w:hAnsiTheme="majorHAnsi" w:cstheme="majorHAnsi"/>
                          <w:b/>
                          <w:bCs/>
                          <w:iCs/>
                          <w:sz w:val="22"/>
                          <w:szCs w:val="22"/>
                        </w:rPr>
                      </w:pPr>
                    </w:p>
                    <w:p w14:paraId="26401316" w14:textId="77777777" w:rsidR="00242153" w:rsidRPr="00242153" w:rsidRDefault="00242153" w:rsidP="00242153">
                      <w:pPr>
                        <w:rPr>
                          <w:rFonts w:asciiTheme="majorHAnsi" w:hAnsiTheme="majorHAnsi" w:cstheme="majorHAnsi"/>
                          <w:b/>
                          <w:bCs/>
                          <w:iCs/>
                          <w:sz w:val="22"/>
                          <w:szCs w:val="22"/>
                        </w:rPr>
                      </w:pPr>
                    </w:p>
                    <w:p w14:paraId="5665B580" w14:textId="312E09B7" w:rsidR="00242153" w:rsidRPr="00242153" w:rsidRDefault="00242153" w:rsidP="00242153">
                      <w:pPr>
                        <w:rPr>
                          <w:rFonts w:asciiTheme="majorHAnsi" w:hAnsiTheme="majorHAnsi" w:cstheme="majorHAnsi"/>
                          <w:b/>
                          <w:bCs/>
                          <w:iCs/>
                          <w:sz w:val="22"/>
                          <w:szCs w:val="22"/>
                        </w:rPr>
                      </w:pPr>
                      <w:r w:rsidRPr="00242153">
                        <w:rPr>
                          <w:rFonts w:asciiTheme="majorHAnsi" w:hAnsiTheme="majorHAnsi" w:cstheme="majorHAnsi"/>
                          <w:b/>
                          <w:bCs/>
                          <w:iCs/>
                          <w:sz w:val="22"/>
                          <w:szCs w:val="22"/>
                        </w:rPr>
                        <w:t>Directrice de la Caisse d’Allocations Familiales de la Dordogne</w:t>
                      </w:r>
                    </w:p>
                    <w:p w14:paraId="6EB2D996" w14:textId="77777777" w:rsidR="00242153" w:rsidRPr="00242153" w:rsidRDefault="00242153" w:rsidP="00242153">
                      <w:pPr>
                        <w:rPr>
                          <w:rFonts w:asciiTheme="majorHAnsi" w:hAnsiTheme="majorHAnsi" w:cstheme="majorHAnsi"/>
                          <w:b/>
                          <w:bCs/>
                          <w:i/>
                        </w:rPr>
                      </w:pPr>
                    </w:p>
                    <w:p w14:paraId="5E524A13" w14:textId="77777777" w:rsidR="00242153" w:rsidRPr="00242153" w:rsidRDefault="00242153" w:rsidP="00242153">
                      <w:pPr>
                        <w:rPr>
                          <w:rFonts w:asciiTheme="majorHAnsi" w:hAnsiTheme="majorHAnsi" w:cstheme="majorHAnsi"/>
                          <w:i/>
                        </w:rPr>
                      </w:pPr>
                    </w:p>
                    <w:p w14:paraId="15F09B0A" w14:textId="77777777" w:rsidR="00242153" w:rsidRPr="00242153" w:rsidRDefault="00242153" w:rsidP="00242153">
                      <w:pPr>
                        <w:rPr>
                          <w:rFonts w:asciiTheme="majorHAnsi" w:hAnsiTheme="majorHAnsi" w:cstheme="majorHAnsi"/>
                          <w:i/>
                        </w:rPr>
                      </w:pPr>
                    </w:p>
                  </w:txbxContent>
                </v:textbox>
              </v:rect>
            </w:pict>
          </mc:Fallback>
        </mc:AlternateContent>
      </w:r>
      <w:r w:rsidRPr="00242153">
        <w:rPr>
          <w:rFonts w:asciiTheme="majorHAnsi" w:hAnsiTheme="majorHAnsi" w:cstheme="majorHAnsi"/>
          <w:sz w:val="22"/>
          <w:szCs w:val="22"/>
        </w:rPr>
        <w:tab/>
      </w:r>
      <w:r w:rsidRPr="00242153">
        <w:rPr>
          <w:rFonts w:asciiTheme="majorHAnsi" w:hAnsiTheme="majorHAnsi" w:cstheme="majorHAnsi"/>
          <w:sz w:val="22"/>
          <w:szCs w:val="22"/>
        </w:rPr>
        <w:tab/>
      </w:r>
      <w:r w:rsidRPr="00242153">
        <w:rPr>
          <w:rFonts w:asciiTheme="majorHAnsi" w:hAnsiTheme="majorHAnsi" w:cstheme="majorHAnsi"/>
          <w:sz w:val="22"/>
          <w:szCs w:val="22"/>
        </w:rPr>
        <w:tab/>
      </w:r>
      <w:r w:rsidRPr="00242153">
        <w:rPr>
          <w:rFonts w:asciiTheme="majorHAnsi" w:hAnsiTheme="majorHAnsi" w:cstheme="majorHAnsi"/>
          <w:sz w:val="22"/>
          <w:szCs w:val="22"/>
        </w:rPr>
        <w:tab/>
      </w:r>
      <w:r w:rsidRPr="00242153">
        <w:rPr>
          <w:rFonts w:asciiTheme="majorHAnsi" w:hAnsiTheme="majorHAnsi" w:cstheme="majorHAnsi"/>
          <w:sz w:val="22"/>
          <w:szCs w:val="22"/>
        </w:rPr>
        <w:tab/>
      </w:r>
      <w:r w:rsidRPr="00242153">
        <w:rPr>
          <w:rFonts w:asciiTheme="majorHAnsi" w:hAnsiTheme="majorHAnsi" w:cstheme="majorHAnsi"/>
          <w:sz w:val="22"/>
          <w:szCs w:val="22"/>
        </w:rPr>
        <w:tab/>
      </w:r>
      <w:r w:rsidRPr="00242153">
        <w:rPr>
          <w:rFonts w:asciiTheme="majorHAnsi" w:hAnsiTheme="majorHAnsi" w:cstheme="majorHAnsi"/>
          <w:sz w:val="22"/>
          <w:szCs w:val="22"/>
        </w:rPr>
        <w:tab/>
      </w:r>
      <w:r w:rsidRPr="00242153">
        <w:rPr>
          <w:rFonts w:asciiTheme="majorHAnsi" w:hAnsiTheme="majorHAnsi" w:cstheme="majorHAnsi"/>
          <w:sz w:val="22"/>
          <w:szCs w:val="22"/>
        </w:rPr>
        <w:tab/>
      </w:r>
    </w:p>
    <w:p w14:paraId="77724403" w14:textId="3D8856B4" w:rsidR="00242153" w:rsidRPr="00242153" w:rsidRDefault="00242153" w:rsidP="00242153">
      <w:pPr>
        <w:tabs>
          <w:tab w:val="left" w:pos="851"/>
        </w:tabs>
        <w:spacing w:line="276" w:lineRule="auto"/>
        <w:rPr>
          <w:rFonts w:asciiTheme="majorHAnsi" w:hAnsiTheme="majorHAnsi" w:cstheme="majorHAnsi"/>
        </w:rPr>
      </w:pPr>
    </w:p>
    <w:p w14:paraId="75A8154E" w14:textId="77777777" w:rsidR="00242153" w:rsidRPr="00242153" w:rsidRDefault="00242153" w:rsidP="00242153">
      <w:pPr>
        <w:tabs>
          <w:tab w:val="left" w:pos="851"/>
        </w:tabs>
        <w:spacing w:line="276" w:lineRule="auto"/>
        <w:rPr>
          <w:rFonts w:asciiTheme="majorHAnsi" w:hAnsiTheme="majorHAnsi" w:cstheme="majorHAnsi"/>
        </w:rPr>
      </w:pPr>
    </w:p>
    <w:p w14:paraId="4C465908" w14:textId="77777777" w:rsidR="00242153" w:rsidRPr="00242153" w:rsidRDefault="00242153" w:rsidP="00242153">
      <w:pPr>
        <w:tabs>
          <w:tab w:val="left" w:pos="851"/>
        </w:tabs>
        <w:spacing w:line="276" w:lineRule="auto"/>
        <w:rPr>
          <w:rFonts w:asciiTheme="majorHAnsi" w:hAnsiTheme="majorHAnsi" w:cstheme="majorHAnsi"/>
        </w:rPr>
      </w:pPr>
    </w:p>
    <w:p w14:paraId="2C9B335B" w14:textId="77777777" w:rsidR="001C40C0" w:rsidRPr="00645809" w:rsidRDefault="001C40C0" w:rsidP="00242153">
      <w:pPr>
        <w:tabs>
          <w:tab w:val="left" w:pos="851"/>
        </w:tabs>
        <w:spacing w:line="276" w:lineRule="auto"/>
        <w:rPr>
          <w:rFonts w:asciiTheme="majorHAnsi" w:hAnsiTheme="majorHAnsi" w:cstheme="majorHAnsi"/>
        </w:rPr>
      </w:pPr>
    </w:p>
    <w:p w14:paraId="590DE301" w14:textId="77777777" w:rsidR="009B1CD0" w:rsidRPr="00645809" w:rsidRDefault="009B1CD0" w:rsidP="00242153">
      <w:pPr>
        <w:tabs>
          <w:tab w:val="left" w:pos="851"/>
        </w:tabs>
        <w:spacing w:line="276" w:lineRule="auto"/>
        <w:rPr>
          <w:rFonts w:asciiTheme="majorHAnsi" w:hAnsiTheme="majorHAnsi" w:cstheme="majorHAnsi"/>
        </w:rPr>
      </w:pPr>
    </w:p>
    <w:p w14:paraId="1A45B47C" w14:textId="77777777" w:rsidR="009B1CD0" w:rsidRPr="00645809" w:rsidRDefault="009B1CD0" w:rsidP="00242153">
      <w:pPr>
        <w:tabs>
          <w:tab w:val="left" w:pos="851"/>
        </w:tabs>
        <w:spacing w:line="276" w:lineRule="auto"/>
        <w:rPr>
          <w:rFonts w:asciiTheme="majorHAnsi" w:hAnsiTheme="majorHAnsi" w:cstheme="majorHAnsi"/>
        </w:rPr>
      </w:pPr>
    </w:p>
    <w:p w14:paraId="7F29BD01" w14:textId="77777777" w:rsidR="009B1CD0" w:rsidRPr="00645809" w:rsidRDefault="009B1CD0" w:rsidP="00242153">
      <w:pPr>
        <w:tabs>
          <w:tab w:val="left" w:pos="851"/>
        </w:tabs>
        <w:spacing w:line="276" w:lineRule="auto"/>
        <w:rPr>
          <w:rFonts w:asciiTheme="majorHAnsi" w:hAnsiTheme="majorHAnsi" w:cstheme="majorHAnsi"/>
        </w:rPr>
      </w:pPr>
    </w:p>
    <w:p w14:paraId="284CDAEE" w14:textId="77777777" w:rsidR="009B1CD0" w:rsidRPr="00645809" w:rsidRDefault="009B1CD0" w:rsidP="00242153">
      <w:pPr>
        <w:tabs>
          <w:tab w:val="left" w:pos="851"/>
        </w:tabs>
        <w:spacing w:line="276" w:lineRule="auto"/>
        <w:jc w:val="both"/>
        <w:rPr>
          <w:rFonts w:asciiTheme="majorHAnsi" w:hAnsiTheme="majorHAnsi" w:cstheme="majorHAnsi"/>
        </w:rPr>
      </w:pPr>
    </w:p>
    <w:p w14:paraId="27779EC6" w14:textId="77777777" w:rsidR="009B1CD0" w:rsidRPr="00645809" w:rsidRDefault="009B1CD0" w:rsidP="00242153">
      <w:pPr>
        <w:tabs>
          <w:tab w:val="left" w:pos="851"/>
        </w:tabs>
        <w:spacing w:line="276" w:lineRule="auto"/>
        <w:jc w:val="both"/>
        <w:rPr>
          <w:rFonts w:asciiTheme="majorHAnsi" w:hAnsiTheme="majorHAnsi" w:cstheme="majorHAnsi"/>
        </w:rPr>
      </w:pPr>
    </w:p>
    <w:p w14:paraId="27AD5F1D" w14:textId="77777777" w:rsidR="001C40C0" w:rsidRPr="00645809" w:rsidRDefault="001C40C0" w:rsidP="00242153">
      <w:pPr>
        <w:tabs>
          <w:tab w:val="left" w:pos="851"/>
        </w:tabs>
        <w:spacing w:line="276" w:lineRule="auto"/>
        <w:rPr>
          <w:rFonts w:asciiTheme="majorHAnsi" w:hAnsiTheme="majorHAnsi" w:cstheme="majorHAnsi"/>
        </w:rPr>
      </w:pPr>
    </w:p>
    <w:sectPr w:rsidR="001C40C0" w:rsidRPr="00645809" w:rsidSect="00645809">
      <w:type w:val="continuous"/>
      <w:pgSz w:w="11906" w:h="16838"/>
      <w:pgMar w:top="720" w:right="720" w:bottom="720" w:left="720"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0FEE9" w14:textId="77777777" w:rsidR="00944D34" w:rsidRDefault="00944D34">
      <w:r>
        <w:separator/>
      </w:r>
    </w:p>
  </w:endnote>
  <w:endnote w:type="continuationSeparator" w:id="0">
    <w:p w14:paraId="7C03893C" w14:textId="77777777" w:rsidR="00944D34" w:rsidRDefault="0094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8C776" w14:textId="77777777" w:rsidR="00952605" w:rsidRDefault="0095260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3473"/>
      <w:gridCol w:w="4961"/>
      <w:gridCol w:w="896"/>
      <w:gridCol w:w="567"/>
      <w:gridCol w:w="165"/>
      <w:gridCol w:w="544"/>
    </w:tblGrid>
    <w:tr w:rsidR="005824AE" w14:paraId="157FB752" w14:textId="77777777" w:rsidTr="00862315">
      <w:trPr>
        <w:tblHeader/>
      </w:trPr>
      <w:tc>
        <w:tcPr>
          <w:tcW w:w="3473" w:type="dxa"/>
          <w:shd w:val="clear" w:color="auto" w:fill="66CCFF"/>
        </w:tcPr>
        <w:p w14:paraId="15615EDF" w14:textId="19F8282B" w:rsidR="005824AE" w:rsidRDefault="0084752A" w:rsidP="009B45B9">
          <w:pPr>
            <w:ind w:right="-638"/>
            <w:rPr>
              <w:rFonts w:ascii="Arial" w:hAnsi="Arial" w:cs="Arial"/>
              <w:b/>
              <w:i/>
            </w:rPr>
          </w:pPr>
          <w:r w:rsidRPr="00862315">
            <w:rPr>
              <w:rFonts w:ascii="Arial" w:hAnsi="Arial" w:cs="Arial"/>
              <w:b/>
              <w:sz w:val="16"/>
              <w:szCs w:val="16"/>
            </w:rPr>
            <w:t>CAF</w:t>
          </w:r>
          <w:r w:rsidR="00B62B95">
            <w:rPr>
              <w:rFonts w:ascii="Arial" w:hAnsi="Arial" w:cs="Arial"/>
              <w:b/>
              <w:sz w:val="16"/>
              <w:szCs w:val="16"/>
            </w:rPr>
            <w:t>24</w:t>
          </w:r>
          <w:r w:rsidR="005824AE" w:rsidRPr="00862315">
            <w:rPr>
              <w:rFonts w:ascii="Arial" w:hAnsi="Arial" w:cs="Arial"/>
              <w:b/>
              <w:sz w:val="16"/>
              <w:szCs w:val="16"/>
            </w:rPr>
            <w:t>– Acte d’engagement</w:t>
          </w:r>
        </w:p>
      </w:tc>
      <w:tc>
        <w:tcPr>
          <w:tcW w:w="4961" w:type="dxa"/>
          <w:shd w:val="clear" w:color="auto" w:fill="66CCFF"/>
        </w:tcPr>
        <w:p w14:paraId="53814336" w14:textId="5FBE22EB" w:rsidR="005824AE" w:rsidRPr="0087461C" w:rsidRDefault="00B62B95" w:rsidP="0087461C">
          <w:pPr>
            <w:jc w:val="center"/>
            <w:rPr>
              <w:rFonts w:ascii="Arial" w:hAnsi="Arial" w:cs="Arial"/>
              <w:b/>
              <w:sz w:val="18"/>
              <w:szCs w:val="18"/>
            </w:rPr>
          </w:pPr>
          <w:r>
            <w:rPr>
              <w:rFonts w:ascii="Arial" w:hAnsi="Arial" w:cs="Arial"/>
              <w:b/>
              <w:i/>
              <w:sz w:val="18"/>
              <w:szCs w:val="18"/>
            </w:rPr>
            <w:t>M</w:t>
          </w:r>
          <w:r w:rsidR="0087461C" w:rsidRPr="0087461C">
            <w:rPr>
              <w:rFonts w:ascii="Arial" w:hAnsi="Arial" w:cs="Arial"/>
              <w:b/>
              <w:i/>
              <w:sz w:val="18"/>
              <w:szCs w:val="18"/>
            </w:rPr>
            <w:t>arché n°</w:t>
          </w:r>
          <w:r>
            <w:rPr>
              <w:rFonts w:ascii="Arial" w:hAnsi="Arial" w:cs="Arial"/>
              <w:b/>
              <w:i/>
              <w:sz w:val="18"/>
              <w:szCs w:val="18"/>
            </w:rPr>
            <w:t xml:space="preserve"> CAF202</w:t>
          </w:r>
          <w:r w:rsidR="00952605">
            <w:rPr>
              <w:rFonts w:ascii="Arial" w:hAnsi="Arial" w:cs="Arial"/>
              <w:b/>
              <w:i/>
              <w:sz w:val="18"/>
              <w:szCs w:val="18"/>
            </w:rPr>
            <w:t>6.01</w:t>
          </w:r>
          <w:r>
            <w:rPr>
              <w:rFonts w:ascii="Arial" w:hAnsi="Arial" w:cs="Arial"/>
              <w:b/>
              <w:i/>
              <w:sz w:val="18"/>
              <w:szCs w:val="18"/>
            </w:rPr>
            <w:t xml:space="preserve"> </w:t>
          </w:r>
          <w:r w:rsidR="00645809">
            <w:rPr>
              <w:rFonts w:ascii="Arial" w:hAnsi="Arial" w:cs="Arial"/>
              <w:b/>
              <w:i/>
              <w:sz w:val="18"/>
              <w:szCs w:val="18"/>
            </w:rPr>
            <w:t>NON DECENCE</w:t>
          </w:r>
        </w:p>
      </w:tc>
      <w:tc>
        <w:tcPr>
          <w:tcW w:w="896" w:type="dxa"/>
          <w:shd w:val="clear" w:color="auto" w:fill="66CCFF"/>
        </w:tcPr>
        <w:p w14:paraId="20FC6348"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0D7993E1"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2B22D9">
            <w:rPr>
              <w:rStyle w:val="Numrodepage"/>
              <w:rFonts w:cs="Arial"/>
              <w:b/>
              <w:noProof/>
            </w:rPr>
            <w:t>7</w:t>
          </w:r>
          <w:r>
            <w:rPr>
              <w:rStyle w:val="Numrodepage"/>
              <w:rFonts w:cs="Arial"/>
              <w:b/>
            </w:rPr>
            <w:fldChar w:fldCharType="end"/>
          </w:r>
        </w:p>
      </w:tc>
      <w:tc>
        <w:tcPr>
          <w:tcW w:w="165" w:type="dxa"/>
          <w:shd w:val="clear" w:color="auto" w:fill="66CCFF"/>
        </w:tcPr>
        <w:p w14:paraId="0C2AE699" w14:textId="77777777" w:rsidR="005824AE" w:rsidRDefault="005824AE">
          <w:pPr>
            <w:jc w:val="center"/>
          </w:pPr>
          <w:r>
            <w:rPr>
              <w:rFonts w:ascii="Arial" w:hAnsi="Arial" w:cs="Arial"/>
              <w:b/>
            </w:rPr>
            <w:t>/</w:t>
          </w:r>
        </w:p>
      </w:tc>
      <w:tc>
        <w:tcPr>
          <w:tcW w:w="544" w:type="dxa"/>
          <w:shd w:val="clear" w:color="auto" w:fill="66CCFF"/>
        </w:tcPr>
        <w:p w14:paraId="64DD3679"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2B22D9">
            <w:rPr>
              <w:rStyle w:val="Numrodepage"/>
              <w:rFonts w:cs="Arial"/>
              <w:b/>
              <w:noProof/>
            </w:rPr>
            <w:t>7</w:t>
          </w:r>
          <w:r>
            <w:rPr>
              <w:rStyle w:val="Numrodepage"/>
              <w:rFonts w:cs="Arial"/>
              <w:b/>
            </w:rPr>
            <w:fldChar w:fldCharType="end"/>
          </w:r>
        </w:p>
      </w:tc>
    </w:tr>
  </w:tbl>
  <w:p w14:paraId="5FA885D3" w14:textId="22E136C1" w:rsidR="005824AE" w:rsidRPr="00840934" w:rsidRDefault="005824AE" w:rsidP="00242153">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F80EF" w14:textId="77777777" w:rsidR="00952605" w:rsidRDefault="0095260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C7C8A" w14:textId="77777777" w:rsidR="00944D34" w:rsidRDefault="00944D34">
      <w:r>
        <w:separator/>
      </w:r>
    </w:p>
  </w:footnote>
  <w:footnote w:type="continuationSeparator" w:id="0">
    <w:p w14:paraId="52F4A2FE" w14:textId="77777777" w:rsidR="00944D34" w:rsidRDefault="00944D34">
      <w:r>
        <w:continuationSeparator/>
      </w:r>
    </w:p>
  </w:footnote>
  <w:footnote w:id="1">
    <w:p w14:paraId="776D69A0" w14:textId="40163560" w:rsidR="005824AE" w:rsidRDefault="005824AE">
      <w:pPr>
        <w:pStyle w:val="Notedebasdepage"/>
      </w:pP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B72DD" w14:textId="77777777" w:rsidR="00952605" w:rsidRDefault="0095260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F8C4E" w14:textId="77777777" w:rsidR="00952605" w:rsidRDefault="0095260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49AAE" w14:textId="77777777" w:rsidR="00952605" w:rsidRDefault="0095260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7CF39AB"/>
    <w:multiLevelType w:val="hybridMultilevel"/>
    <w:tmpl w:val="3E7C734E"/>
    <w:lvl w:ilvl="0" w:tplc="2DBAC25E">
      <w:numFmt w:val="bullet"/>
      <w:lvlText w:val="-"/>
      <w:lvlJc w:val="left"/>
      <w:pPr>
        <w:ind w:left="1496" w:hanging="360"/>
      </w:pPr>
      <w:rPr>
        <w:rFonts w:ascii="Arial" w:eastAsia="Times New Roman" w:hAnsi="Arial" w:cs="Arial" w:hint="default"/>
      </w:rPr>
    </w:lvl>
    <w:lvl w:ilvl="1" w:tplc="040C0003">
      <w:start w:val="1"/>
      <w:numFmt w:val="bullet"/>
      <w:lvlText w:val="o"/>
      <w:lvlJc w:val="left"/>
      <w:pPr>
        <w:ind w:left="2216" w:hanging="360"/>
      </w:pPr>
      <w:rPr>
        <w:rFonts w:ascii="Courier New" w:hAnsi="Courier New" w:cs="Courier New" w:hint="default"/>
      </w:rPr>
    </w:lvl>
    <w:lvl w:ilvl="2" w:tplc="040C0005">
      <w:start w:val="1"/>
      <w:numFmt w:val="bullet"/>
      <w:lvlText w:val=""/>
      <w:lvlJc w:val="left"/>
      <w:pPr>
        <w:ind w:left="2936" w:hanging="360"/>
      </w:pPr>
      <w:rPr>
        <w:rFonts w:ascii="Wingdings" w:hAnsi="Wingdings" w:hint="default"/>
      </w:rPr>
    </w:lvl>
    <w:lvl w:ilvl="3" w:tplc="040C0001">
      <w:start w:val="1"/>
      <w:numFmt w:val="bullet"/>
      <w:lvlText w:val=""/>
      <w:lvlJc w:val="left"/>
      <w:pPr>
        <w:ind w:left="3656" w:hanging="360"/>
      </w:pPr>
      <w:rPr>
        <w:rFonts w:ascii="Symbol" w:hAnsi="Symbol" w:hint="default"/>
      </w:rPr>
    </w:lvl>
    <w:lvl w:ilvl="4" w:tplc="040C0003">
      <w:start w:val="1"/>
      <w:numFmt w:val="bullet"/>
      <w:lvlText w:val="o"/>
      <w:lvlJc w:val="left"/>
      <w:pPr>
        <w:ind w:left="4376" w:hanging="360"/>
      </w:pPr>
      <w:rPr>
        <w:rFonts w:ascii="Courier New" w:hAnsi="Courier New" w:cs="Courier New" w:hint="default"/>
      </w:rPr>
    </w:lvl>
    <w:lvl w:ilvl="5" w:tplc="040C0005">
      <w:start w:val="1"/>
      <w:numFmt w:val="bullet"/>
      <w:lvlText w:val=""/>
      <w:lvlJc w:val="left"/>
      <w:pPr>
        <w:ind w:left="5096" w:hanging="360"/>
      </w:pPr>
      <w:rPr>
        <w:rFonts w:ascii="Wingdings" w:hAnsi="Wingdings" w:hint="default"/>
      </w:rPr>
    </w:lvl>
    <w:lvl w:ilvl="6" w:tplc="040C0001">
      <w:start w:val="1"/>
      <w:numFmt w:val="bullet"/>
      <w:lvlText w:val=""/>
      <w:lvlJc w:val="left"/>
      <w:pPr>
        <w:ind w:left="5816" w:hanging="360"/>
      </w:pPr>
      <w:rPr>
        <w:rFonts w:ascii="Symbol" w:hAnsi="Symbol" w:hint="default"/>
      </w:rPr>
    </w:lvl>
    <w:lvl w:ilvl="7" w:tplc="040C0003">
      <w:start w:val="1"/>
      <w:numFmt w:val="bullet"/>
      <w:lvlText w:val="o"/>
      <w:lvlJc w:val="left"/>
      <w:pPr>
        <w:ind w:left="6536" w:hanging="360"/>
      </w:pPr>
      <w:rPr>
        <w:rFonts w:ascii="Courier New" w:hAnsi="Courier New" w:cs="Courier New" w:hint="default"/>
      </w:rPr>
    </w:lvl>
    <w:lvl w:ilvl="8" w:tplc="040C0005">
      <w:start w:val="1"/>
      <w:numFmt w:val="bullet"/>
      <w:lvlText w:val=""/>
      <w:lvlJc w:val="left"/>
      <w:pPr>
        <w:ind w:left="7256" w:hanging="360"/>
      </w:pPr>
      <w:rPr>
        <w:rFonts w:ascii="Wingdings" w:hAnsi="Wingdings" w:hint="default"/>
      </w:rPr>
    </w:lvl>
  </w:abstractNum>
  <w:abstractNum w:abstractNumId="4" w15:restartNumberingAfterBreak="0">
    <w:nsid w:val="1C6635E0"/>
    <w:multiLevelType w:val="hybridMultilevel"/>
    <w:tmpl w:val="0C7418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A132FF"/>
    <w:multiLevelType w:val="hybridMultilevel"/>
    <w:tmpl w:val="28220F7E"/>
    <w:lvl w:ilvl="0" w:tplc="B468A960">
      <w:start w:val="1"/>
      <w:numFmt w:val="bullet"/>
      <w:lvlText w:val="-"/>
      <w:lvlJc w:val="left"/>
      <w:pPr>
        <w:tabs>
          <w:tab w:val="num" w:pos="360"/>
        </w:tabs>
        <w:ind w:left="360" w:hanging="360"/>
      </w:pPr>
      <w:rPr>
        <w:rFonts w:ascii="Arial" w:eastAsia="Times New Roman" w:hAnsi="Arial" w:cs="Arial" w:hint="default"/>
      </w:rPr>
    </w:lvl>
    <w:lvl w:ilvl="1" w:tplc="040C0003">
      <w:start w:val="1"/>
      <w:numFmt w:val="bullet"/>
      <w:lvlText w:val="o"/>
      <w:lvlJc w:val="left"/>
      <w:pPr>
        <w:tabs>
          <w:tab w:val="num" w:pos="2356"/>
        </w:tabs>
        <w:ind w:left="2356" w:hanging="360"/>
      </w:pPr>
      <w:rPr>
        <w:rFonts w:ascii="Courier New" w:hAnsi="Courier New" w:cs="Courier New" w:hint="default"/>
      </w:rPr>
    </w:lvl>
    <w:lvl w:ilvl="2" w:tplc="040C0005">
      <w:start w:val="1"/>
      <w:numFmt w:val="bullet"/>
      <w:lvlText w:val=""/>
      <w:lvlJc w:val="left"/>
      <w:pPr>
        <w:tabs>
          <w:tab w:val="num" w:pos="3076"/>
        </w:tabs>
        <w:ind w:left="3076" w:hanging="360"/>
      </w:pPr>
      <w:rPr>
        <w:rFonts w:ascii="Wingdings" w:hAnsi="Wingdings" w:hint="default"/>
      </w:rPr>
    </w:lvl>
    <w:lvl w:ilvl="3" w:tplc="040C0001">
      <w:start w:val="1"/>
      <w:numFmt w:val="bullet"/>
      <w:lvlText w:val=""/>
      <w:lvlJc w:val="left"/>
      <w:pPr>
        <w:tabs>
          <w:tab w:val="num" w:pos="3796"/>
        </w:tabs>
        <w:ind w:left="3796" w:hanging="360"/>
      </w:pPr>
      <w:rPr>
        <w:rFonts w:ascii="Symbol" w:hAnsi="Symbol" w:hint="default"/>
      </w:rPr>
    </w:lvl>
    <w:lvl w:ilvl="4" w:tplc="040C0003">
      <w:start w:val="1"/>
      <w:numFmt w:val="bullet"/>
      <w:lvlText w:val="o"/>
      <w:lvlJc w:val="left"/>
      <w:pPr>
        <w:tabs>
          <w:tab w:val="num" w:pos="4516"/>
        </w:tabs>
        <w:ind w:left="4516" w:hanging="360"/>
      </w:pPr>
      <w:rPr>
        <w:rFonts w:ascii="Courier New" w:hAnsi="Courier New" w:cs="Courier New" w:hint="default"/>
      </w:rPr>
    </w:lvl>
    <w:lvl w:ilvl="5" w:tplc="040C0005">
      <w:start w:val="1"/>
      <w:numFmt w:val="bullet"/>
      <w:lvlText w:val=""/>
      <w:lvlJc w:val="left"/>
      <w:pPr>
        <w:tabs>
          <w:tab w:val="num" w:pos="5236"/>
        </w:tabs>
        <w:ind w:left="5236" w:hanging="360"/>
      </w:pPr>
      <w:rPr>
        <w:rFonts w:ascii="Wingdings" w:hAnsi="Wingdings" w:hint="default"/>
      </w:rPr>
    </w:lvl>
    <w:lvl w:ilvl="6" w:tplc="040C0001">
      <w:start w:val="1"/>
      <w:numFmt w:val="bullet"/>
      <w:lvlText w:val=""/>
      <w:lvlJc w:val="left"/>
      <w:pPr>
        <w:tabs>
          <w:tab w:val="num" w:pos="5956"/>
        </w:tabs>
        <w:ind w:left="5956" w:hanging="360"/>
      </w:pPr>
      <w:rPr>
        <w:rFonts w:ascii="Symbol" w:hAnsi="Symbol" w:hint="default"/>
      </w:rPr>
    </w:lvl>
    <w:lvl w:ilvl="7" w:tplc="040C0003">
      <w:start w:val="1"/>
      <w:numFmt w:val="bullet"/>
      <w:lvlText w:val="o"/>
      <w:lvlJc w:val="left"/>
      <w:pPr>
        <w:tabs>
          <w:tab w:val="num" w:pos="6676"/>
        </w:tabs>
        <w:ind w:left="6676" w:hanging="360"/>
      </w:pPr>
      <w:rPr>
        <w:rFonts w:ascii="Courier New" w:hAnsi="Courier New" w:cs="Courier New" w:hint="default"/>
      </w:rPr>
    </w:lvl>
    <w:lvl w:ilvl="8" w:tplc="040C0005">
      <w:start w:val="1"/>
      <w:numFmt w:val="bullet"/>
      <w:lvlText w:val=""/>
      <w:lvlJc w:val="left"/>
      <w:pPr>
        <w:tabs>
          <w:tab w:val="num" w:pos="7396"/>
        </w:tabs>
        <w:ind w:left="7396" w:hanging="360"/>
      </w:pPr>
      <w:rPr>
        <w:rFonts w:ascii="Wingdings" w:hAnsi="Wingdings" w:hint="default"/>
      </w:rPr>
    </w:lvl>
  </w:abstractNum>
  <w:abstractNum w:abstractNumId="6"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3EF6621"/>
    <w:multiLevelType w:val="hybridMultilevel"/>
    <w:tmpl w:val="BF407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2087071741">
    <w:abstractNumId w:val="0"/>
  </w:num>
  <w:num w:numId="2" w16cid:durableId="1593780118">
    <w:abstractNumId w:val="1"/>
  </w:num>
  <w:num w:numId="3" w16cid:durableId="1574394034">
    <w:abstractNumId w:val="2"/>
  </w:num>
  <w:num w:numId="4" w16cid:durableId="2142919603">
    <w:abstractNumId w:val="7"/>
  </w:num>
  <w:num w:numId="5" w16cid:durableId="1665933991">
    <w:abstractNumId w:val="6"/>
  </w:num>
  <w:num w:numId="6" w16cid:durableId="1386953620">
    <w:abstractNumId w:val="9"/>
  </w:num>
  <w:num w:numId="7" w16cid:durableId="1716394813">
    <w:abstractNumId w:val="3"/>
  </w:num>
  <w:num w:numId="8" w16cid:durableId="11415367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3605236">
    <w:abstractNumId w:val="8"/>
  </w:num>
  <w:num w:numId="10" w16cid:durableId="90974952">
    <w:abstractNumId w:val="0"/>
  </w:num>
  <w:num w:numId="11" w16cid:durableId="2021156678">
    <w:abstractNumId w:val="0"/>
  </w:num>
  <w:num w:numId="12" w16cid:durableId="726731161">
    <w:abstractNumId w:val="0"/>
  </w:num>
  <w:num w:numId="13" w16cid:durableId="1775976059">
    <w:abstractNumId w:val="0"/>
  </w:num>
  <w:num w:numId="14" w16cid:durableId="715936227">
    <w:abstractNumId w:val="0"/>
  </w:num>
  <w:num w:numId="15" w16cid:durableId="1028070397">
    <w:abstractNumId w:val="0"/>
  </w:num>
  <w:num w:numId="16" w16cid:durableId="1519201685">
    <w:abstractNumId w:val="5"/>
  </w:num>
  <w:num w:numId="17" w16cid:durableId="19561329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13D65"/>
    <w:rsid w:val="00036500"/>
    <w:rsid w:val="00067F94"/>
    <w:rsid w:val="000A2E05"/>
    <w:rsid w:val="000E0020"/>
    <w:rsid w:val="000F0832"/>
    <w:rsid w:val="00110CC8"/>
    <w:rsid w:val="00156924"/>
    <w:rsid w:val="00166B56"/>
    <w:rsid w:val="0017076D"/>
    <w:rsid w:val="00174505"/>
    <w:rsid w:val="00194FAC"/>
    <w:rsid w:val="001B474D"/>
    <w:rsid w:val="001C1A91"/>
    <w:rsid w:val="001C40C0"/>
    <w:rsid w:val="001C733C"/>
    <w:rsid w:val="001F1E75"/>
    <w:rsid w:val="0021527A"/>
    <w:rsid w:val="0021797C"/>
    <w:rsid w:val="00225A1A"/>
    <w:rsid w:val="00242153"/>
    <w:rsid w:val="00281D6D"/>
    <w:rsid w:val="002904AF"/>
    <w:rsid w:val="002B22D9"/>
    <w:rsid w:val="002C2CA3"/>
    <w:rsid w:val="002C475D"/>
    <w:rsid w:val="002C4B3E"/>
    <w:rsid w:val="002C79D6"/>
    <w:rsid w:val="002D4182"/>
    <w:rsid w:val="002E56C1"/>
    <w:rsid w:val="00332B12"/>
    <w:rsid w:val="0035295D"/>
    <w:rsid w:val="00354C04"/>
    <w:rsid w:val="00385E76"/>
    <w:rsid w:val="0039454D"/>
    <w:rsid w:val="003A7270"/>
    <w:rsid w:val="003B139C"/>
    <w:rsid w:val="003C34A3"/>
    <w:rsid w:val="003E3AE3"/>
    <w:rsid w:val="004345F0"/>
    <w:rsid w:val="0043706E"/>
    <w:rsid w:val="0044597F"/>
    <w:rsid w:val="004466D6"/>
    <w:rsid w:val="00466CB9"/>
    <w:rsid w:val="00490786"/>
    <w:rsid w:val="004A7169"/>
    <w:rsid w:val="004C5755"/>
    <w:rsid w:val="004E75A6"/>
    <w:rsid w:val="00514DAF"/>
    <w:rsid w:val="00532EC7"/>
    <w:rsid w:val="00541CA3"/>
    <w:rsid w:val="005546A9"/>
    <w:rsid w:val="005824AE"/>
    <w:rsid w:val="005846FB"/>
    <w:rsid w:val="005A05C1"/>
    <w:rsid w:val="005A4A3B"/>
    <w:rsid w:val="005A4B72"/>
    <w:rsid w:val="005A4CB5"/>
    <w:rsid w:val="005B2316"/>
    <w:rsid w:val="005F0DCE"/>
    <w:rsid w:val="0061068C"/>
    <w:rsid w:val="006409C6"/>
    <w:rsid w:val="0064560F"/>
    <w:rsid w:val="00645809"/>
    <w:rsid w:val="00660727"/>
    <w:rsid w:val="00662A86"/>
    <w:rsid w:val="00685F1D"/>
    <w:rsid w:val="006A37B0"/>
    <w:rsid w:val="006B5057"/>
    <w:rsid w:val="006C4338"/>
    <w:rsid w:val="006F3DF9"/>
    <w:rsid w:val="007060E5"/>
    <w:rsid w:val="00710FD6"/>
    <w:rsid w:val="00730A78"/>
    <w:rsid w:val="007450DB"/>
    <w:rsid w:val="00757151"/>
    <w:rsid w:val="00775757"/>
    <w:rsid w:val="007909E0"/>
    <w:rsid w:val="0079785C"/>
    <w:rsid w:val="007A11D1"/>
    <w:rsid w:val="007D4001"/>
    <w:rsid w:val="007D7A65"/>
    <w:rsid w:val="007F68A6"/>
    <w:rsid w:val="0083205E"/>
    <w:rsid w:val="00840934"/>
    <w:rsid w:val="00844DAA"/>
    <w:rsid w:val="008450C7"/>
    <w:rsid w:val="0084752A"/>
    <w:rsid w:val="00853596"/>
    <w:rsid w:val="00862315"/>
    <w:rsid w:val="0087461C"/>
    <w:rsid w:val="00876A73"/>
    <w:rsid w:val="00884E33"/>
    <w:rsid w:val="00890454"/>
    <w:rsid w:val="00896897"/>
    <w:rsid w:val="008B2A38"/>
    <w:rsid w:val="00930A5C"/>
    <w:rsid w:val="00934503"/>
    <w:rsid w:val="00944D34"/>
    <w:rsid w:val="00952605"/>
    <w:rsid w:val="00972598"/>
    <w:rsid w:val="00983FF3"/>
    <w:rsid w:val="009A5F21"/>
    <w:rsid w:val="009A7CC1"/>
    <w:rsid w:val="009B1CD0"/>
    <w:rsid w:val="009B45B9"/>
    <w:rsid w:val="009C4738"/>
    <w:rsid w:val="009D661E"/>
    <w:rsid w:val="00A32F73"/>
    <w:rsid w:val="00A34D04"/>
    <w:rsid w:val="00A4053B"/>
    <w:rsid w:val="00A4601F"/>
    <w:rsid w:val="00A65F85"/>
    <w:rsid w:val="00AE7831"/>
    <w:rsid w:val="00B02608"/>
    <w:rsid w:val="00B0289C"/>
    <w:rsid w:val="00B054DA"/>
    <w:rsid w:val="00B20D92"/>
    <w:rsid w:val="00B62B95"/>
    <w:rsid w:val="00B87564"/>
    <w:rsid w:val="00BA44E5"/>
    <w:rsid w:val="00BD767E"/>
    <w:rsid w:val="00BE027A"/>
    <w:rsid w:val="00BE6078"/>
    <w:rsid w:val="00BF3758"/>
    <w:rsid w:val="00C23457"/>
    <w:rsid w:val="00C630AD"/>
    <w:rsid w:val="00C83930"/>
    <w:rsid w:val="00C90554"/>
    <w:rsid w:val="00C91060"/>
    <w:rsid w:val="00C911FE"/>
    <w:rsid w:val="00CD185D"/>
    <w:rsid w:val="00CD44B7"/>
    <w:rsid w:val="00CD46CC"/>
    <w:rsid w:val="00CE67FD"/>
    <w:rsid w:val="00D26AD2"/>
    <w:rsid w:val="00D337D7"/>
    <w:rsid w:val="00D412FD"/>
    <w:rsid w:val="00D46BC7"/>
    <w:rsid w:val="00D51F0A"/>
    <w:rsid w:val="00D678F7"/>
    <w:rsid w:val="00D75854"/>
    <w:rsid w:val="00D80D3C"/>
    <w:rsid w:val="00D81B0B"/>
    <w:rsid w:val="00D90A00"/>
    <w:rsid w:val="00DA61A4"/>
    <w:rsid w:val="00DC55FC"/>
    <w:rsid w:val="00DD57C5"/>
    <w:rsid w:val="00DF33A1"/>
    <w:rsid w:val="00E11BD6"/>
    <w:rsid w:val="00E20DB0"/>
    <w:rsid w:val="00E47798"/>
    <w:rsid w:val="00E74C76"/>
    <w:rsid w:val="00E96FF6"/>
    <w:rsid w:val="00E9713E"/>
    <w:rsid w:val="00EA2325"/>
    <w:rsid w:val="00EB24CC"/>
    <w:rsid w:val="00F4317B"/>
    <w:rsid w:val="00F87F5D"/>
    <w:rsid w:val="00F92811"/>
    <w:rsid w:val="00F956B9"/>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1CA409A"/>
  <w15:docId w15:val="{BF35B58A-159E-4193-B2EF-15728BF4C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EB24CC"/>
    <w:rPr>
      <w:rFonts w:ascii="Univers" w:hAnsi="Univers" w:cs="Univers"/>
      <w:lang w:eastAsia="zh-CN"/>
    </w:rPr>
  </w:style>
  <w:style w:type="character" w:styleId="Mentionnonrsolue">
    <w:name w:val="Unresolved Mention"/>
    <w:basedOn w:val="Policepardfaut"/>
    <w:uiPriority w:val="99"/>
    <w:semiHidden/>
    <w:unhideWhenUsed/>
    <w:rsid w:val="00281D6D"/>
    <w:rPr>
      <w:color w:val="605E5C"/>
      <w:shd w:val="clear" w:color="auto" w:fill="E1DFDD"/>
    </w:rPr>
  </w:style>
  <w:style w:type="paragraph" w:styleId="Paragraphedeliste">
    <w:name w:val="List Paragraph"/>
    <w:basedOn w:val="Normal"/>
    <w:uiPriority w:val="34"/>
    <w:qFormat/>
    <w:rsid w:val="002421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421721">
      <w:bodyDiv w:val="1"/>
      <w:marLeft w:val="0"/>
      <w:marRight w:val="0"/>
      <w:marTop w:val="0"/>
      <w:marBottom w:val="0"/>
      <w:divBdr>
        <w:top w:val="none" w:sz="0" w:space="0" w:color="auto"/>
        <w:left w:val="none" w:sz="0" w:space="0" w:color="auto"/>
        <w:bottom w:val="none" w:sz="0" w:space="0" w:color="auto"/>
        <w:right w:val="none" w:sz="0" w:space="0" w:color="auto"/>
      </w:divBdr>
    </w:div>
    <w:div w:id="363483341">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00194824">
      <w:bodyDiv w:val="1"/>
      <w:marLeft w:val="0"/>
      <w:marRight w:val="0"/>
      <w:marTop w:val="0"/>
      <w:marBottom w:val="0"/>
      <w:divBdr>
        <w:top w:val="none" w:sz="0" w:space="0" w:color="auto"/>
        <w:left w:val="none" w:sz="0" w:space="0" w:color="auto"/>
        <w:bottom w:val="none" w:sz="0" w:space="0" w:color="auto"/>
        <w:right w:val="none" w:sz="0" w:space="0" w:color="auto"/>
      </w:divBdr>
    </w:div>
    <w:div w:id="640040713">
      <w:bodyDiv w:val="1"/>
      <w:marLeft w:val="0"/>
      <w:marRight w:val="0"/>
      <w:marTop w:val="0"/>
      <w:marBottom w:val="0"/>
      <w:divBdr>
        <w:top w:val="none" w:sz="0" w:space="0" w:color="auto"/>
        <w:left w:val="none" w:sz="0" w:space="0" w:color="auto"/>
        <w:bottom w:val="none" w:sz="0" w:space="0" w:color="auto"/>
        <w:right w:val="none" w:sz="0" w:space="0" w:color="auto"/>
      </w:divBdr>
    </w:div>
    <w:div w:id="687103589">
      <w:bodyDiv w:val="1"/>
      <w:marLeft w:val="0"/>
      <w:marRight w:val="0"/>
      <w:marTop w:val="0"/>
      <w:marBottom w:val="0"/>
      <w:divBdr>
        <w:top w:val="none" w:sz="0" w:space="0" w:color="auto"/>
        <w:left w:val="none" w:sz="0" w:space="0" w:color="auto"/>
        <w:bottom w:val="none" w:sz="0" w:space="0" w:color="auto"/>
        <w:right w:val="none" w:sz="0" w:space="0" w:color="auto"/>
      </w:divBdr>
    </w:div>
    <w:div w:id="912158543">
      <w:bodyDiv w:val="1"/>
      <w:marLeft w:val="0"/>
      <w:marRight w:val="0"/>
      <w:marTop w:val="0"/>
      <w:marBottom w:val="0"/>
      <w:divBdr>
        <w:top w:val="none" w:sz="0" w:space="0" w:color="auto"/>
        <w:left w:val="none" w:sz="0" w:space="0" w:color="auto"/>
        <w:bottom w:val="none" w:sz="0" w:space="0" w:color="auto"/>
        <w:right w:val="none" w:sz="0" w:space="0" w:color="auto"/>
      </w:divBdr>
    </w:div>
    <w:div w:id="1129011182">
      <w:bodyDiv w:val="1"/>
      <w:marLeft w:val="0"/>
      <w:marRight w:val="0"/>
      <w:marTop w:val="0"/>
      <w:marBottom w:val="0"/>
      <w:divBdr>
        <w:top w:val="none" w:sz="0" w:space="0" w:color="auto"/>
        <w:left w:val="none" w:sz="0" w:space="0" w:color="auto"/>
        <w:bottom w:val="none" w:sz="0" w:space="0" w:color="auto"/>
        <w:right w:val="none" w:sz="0" w:space="0" w:color="auto"/>
      </w:divBdr>
    </w:div>
    <w:div w:id="1231426844">
      <w:bodyDiv w:val="1"/>
      <w:marLeft w:val="0"/>
      <w:marRight w:val="0"/>
      <w:marTop w:val="0"/>
      <w:marBottom w:val="0"/>
      <w:divBdr>
        <w:top w:val="none" w:sz="0" w:space="0" w:color="auto"/>
        <w:left w:val="none" w:sz="0" w:space="0" w:color="auto"/>
        <w:bottom w:val="none" w:sz="0" w:space="0" w:color="auto"/>
        <w:right w:val="none" w:sz="0" w:space="0" w:color="auto"/>
      </w:divBdr>
    </w:div>
    <w:div w:id="1286080313">
      <w:bodyDiv w:val="1"/>
      <w:marLeft w:val="0"/>
      <w:marRight w:val="0"/>
      <w:marTop w:val="0"/>
      <w:marBottom w:val="0"/>
      <w:divBdr>
        <w:top w:val="none" w:sz="0" w:space="0" w:color="auto"/>
        <w:left w:val="none" w:sz="0" w:space="0" w:color="auto"/>
        <w:bottom w:val="none" w:sz="0" w:space="0" w:color="auto"/>
        <w:right w:val="none" w:sz="0" w:space="0" w:color="auto"/>
      </w:divBdr>
    </w:div>
    <w:div w:id="1364746778">
      <w:bodyDiv w:val="1"/>
      <w:marLeft w:val="0"/>
      <w:marRight w:val="0"/>
      <w:marTop w:val="0"/>
      <w:marBottom w:val="0"/>
      <w:divBdr>
        <w:top w:val="none" w:sz="0" w:space="0" w:color="auto"/>
        <w:left w:val="none" w:sz="0" w:space="0" w:color="auto"/>
        <w:bottom w:val="none" w:sz="0" w:space="0" w:color="auto"/>
        <w:right w:val="none" w:sz="0" w:space="0" w:color="auto"/>
      </w:divBdr>
    </w:div>
    <w:div w:id="1410617508">
      <w:bodyDiv w:val="1"/>
      <w:marLeft w:val="0"/>
      <w:marRight w:val="0"/>
      <w:marTop w:val="0"/>
      <w:marBottom w:val="0"/>
      <w:divBdr>
        <w:top w:val="none" w:sz="0" w:space="0" w:color="auto"/>
        <w:left w:val="none" w:sz="0" w:space="0" w:color="auto"/>
        <w:bottom w:val="none" w:sz="0" w:space="0" w:color="auto"/>
        <w:right w:val="none" w:sz="0" w:space="0" w:color="auto"/>
      </w:divBdr>
    </w:div>
    <w:div w:id="1460296878">
      <w:bodyDiv w:val="1"/>
      <w:marLeft w:val="0"/>
      <w:marRight w:val="0"/>
      <w:marTop w:val="0"/>
      <w:marBottom w:val="0"/>
      <w:divBdr>
        <w:top w:val="none" w:sz="0" w:space="0" w:color="auto"/>
        <w:left w:val="none" w:sz="0" w:space="0" w:color="auto"/>
        <w:bottom w:val="none" w:sz="0" w:space="0" w:color="auto"/>
        <w:right w:val="none" w:sz="0" w:space="0" w:color="auto"/>
      </w:divBdr>
    </w:div>
    <w:div w:id="1773090251">
      <w:bodyDiv w:val="1"/>
      <w:marLeft w:val="0"/>
      <w:marRight w:val="0"/>
      <w:marTop w:val="0"/>
      <w:marBottom w:val="0"/>
      <w:divBdr>
        <w:top w:val="none" w:sz="0" w:space="0" w:color="auto"/>
        <w:left w:val="none" w:sz="0" w:space="0" w:color="auto"/>
        <w:bottom w:val="none" w:sz="0" w:space="0" w:color="auto"/>
        <w:right w:val="none" w:sz="0" w:space="0" w:color="auto"/>
      </w:divBdr>
    </w:div>
    <w:div w:id="1891958936">
      <w:bodyDiv w:val="1"/>
      <w:marLeft w:val="0"/>
      <w:marRight w:val="0"/>
      <w:marTop w:val="0"/>
      <w:marBottom w:val="0"/>
      <w:divBdr>
        <w:top w:val="none" w:sz="0" w:space="0" w:color="auto"/>
        <w:left w:val="none" w:sz="0" w:space="0" w:color="auto"/>
        <w:bottom w:val="none" w:sz="0" w:space="0" w:color="auto"/>
        <w:right w:val="none" w:sz="0" w:space="0" w:color="auto"/>
      </w:divBdr>
    </w:div>
    <w:div w:id="1900166605">
      <w:bodyDiv w:val="1"/>
      <w:marLeft w:val="0"/>
      <w:marRight w:val="0"/>
      <w:marTop w:val="0"/>
      <w:marBottom w:val="0"/>
      <w:divBdr>
        <w:top w:val="none" w:sz="0" w:space="0" w:color="auto"/>
        <w:left w:val="none" w:sz="0" w:space="0" w:color="auto"/>
        <w:bottom w:val="none" w:sz="0" w:space="0" w:color="auto"/>
        <w:right w:val="none" w:sz="0" w:space="0" w:color="auto"/>
      </w:divBdr>
    </w:div>
    <w:div w:id="1952740558">
      <w:bodyDiv w:val="1"/>
      <w:marLeft w:val="0"/>
      <w:marRight w:val="0"/>
      <w:marTop w:val="0"/>
      <w:marBottom w:val="0"/>
      <w:divBdr>
        <w:top w:val="none" w:sz="0" w:space="0" w:color="auto"/>
        <w:left w:val="none" w:sz="0" w:space="0" w:color="auto"/>
        <w:bottom w:val="none" w:sz="0" w:space="0" w:color="auto"/>
        <w:right w:val="none" w:sz="0" w:space="0" w:color="auto"/>
      </w:divBdr>
    </w:div>
    <w:div w:id="2063095518">
      <w:bodyDiv w:val="1"/>
      <w:marLeft w:val="0"/>
      <w:marRight w:val="0"/>
      <w:marTop w:val="0"/>
      <w:marBottom w:val="0"/>
      <w:divBdr>
        <w:top w:val="none" w:sz="0" w:space="0" w:color="auto"/>
        <w:left w:val="none" w:sz="0" w:space="0" w:color="auto"/>
        <w:bottom w:val="none" w:sz="0" w:space="0" w:color="auto"/>
        <w:right w:val="none" w:sz="0" w:space="0" w:color="auto"/>
      </w:divBdr>
    </w:div>
    <w:div w:id="207122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6" Type="http://schemas.openxmlformats.org/officeDocument/2006/relationships/hyperlink" Target="https://www.legifrance.gouv.fr/affichCode.do?idSectionTA=LEGISCTA000037728693&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30337&amp;cidTexte=LEGITEXT000037701019&amp;dateTexte=20190401"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www.legifrance.gouv.fr/affichCode.do?idSectionTA=LEGISCTA000037728697&amp;cidTexte=LEGITEXT000037701019&amp;dateTexte=20190401"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www.legifrance.gouv.fr/affichCode.do?idSectionTA=LEGISCTA000037730351&amp;cidTexte=LEGITEXT000037701019&amp;dateTexte=201904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legifrance.gouv.fr/affichCode.do?idSectionTA=LEGISCTA000037728701&amp;cidTexte=LEGITEXT000037701019&amp;dateTexte=20190401"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legifrance.gouv.fr/affichCode.do?idSectionTA=LEGISCTA000037730329&amp;cidTexte=LEGITEXT000037701019&amp;dateTexte=20190401" TargetMode="External"/><Relationship Id="rId27" Type="http://schemas.openxmlformats.org/officeDocument/2006/relationships/hyperlink" Target="https://www.legifrance.gouv.fr/affichCode.do?idSectionTA=LEGISCTA000037728683&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0C9F982073524497AF60168F6C935A" ma:contentTypeVersion="4" ma:contentTypeDescription="Crée un document." ma:contentTypeScope="" ma:versionID="572270a95e80ffd72081e8d0af8af57c">
  <xsd:schema xmlns:xsd="http://www.w3.org/2001/XMLSchema" xmlns:xs="http://www.w3.org/2001/XMLSchema" xmlns:p="http://schemas.microsoft.com/office/2006/metadata/properties" xmlns:ns2="7b5c6aa9-e92b-45f2-8e3e-782b8e480c94" targetNamespace="http://schemas.microsoft.com/office/2006/metadata/properties" ma:root="true" ma:fieldsID="db97d2edb254d48960e2ba0a72d5a699" ns2:_="">
    <xsd:import namespace="7b5c6aa9-e92b-45f2-8e3e-782b8e480c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c6aa9-e92b-45f2-8e3e-782b8e480c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D903B7-281B-46EE-8607-502841C7068C}">
  <ds:schemaRefs>
    <ds:schemaRef ds:uri="http://schemas.microsoft.com/sharepoint/v3/contenttype/forms"/>
  </ds:schemaRefs>
</ds:datastoreItem>
</file>

<file path=customXml/itemProps2.xml><?xml version="1.0" encoding="utf-8"?>
<ds:datastoreItem xmlns:ds="http://schemas.openxmlformats.org/officeDocument/2006/customXml" ds:itemID="{F0E671BA-3697-473A-A521-4D540426D1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c6aa9-e92b-45f2-8e3e-782b8e480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CA01D3-444C-4F14-9327-8AEBA6D8D58F}">
  <ds:schemaRefs>
    <ds:schemaRef ds:uri="http://schemas.openxmlformats.org/officeDocument/2006/bibliography"/>
  </ds:schemaRefs>
</ds:datastoreItem>
</file>

<file path=customXml/itemProps4.xml><?xml version="1.0" encoding="utf-8"?>
<ds:datastoreItem xmlns:ds="http://schemas.openxmlformats.org/officeDocument/2006/customXml" ds:itemID="{0F04BC32-CBF1-4898-BCD5-1F87B46E7284}">
  <ds:schemaRefs>
    <ds:schemaRef ds:uri="http://schemas.microsoft.com/office/infopath/2007/PartnerControls"/>
    <ds:schemaRef ds:uri="7b5c6aa9-e92b-45f2-8e3e-782b8e480c94"/>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DC1TYP_F.DOT</Template>
  <TotalTime>17</TotalTime>
  <Pages>6</Pages>
  <Words>1550</Words>
  <Characters>8527</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10057</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Sandy BURG 241</cp:lastModifiedBy>
  <cp:revision>6</cp:revision>
  <cp:lastPrinted>2026-04-23T09:36:00Z</cp:lastPrinted>
  <dcterms:created xsi:type="dcterms:W3CDTF">2026-02-04T07:03:00Z</dcterms:created>
  <dcterms:modified xsi:type="dcterms:W3CDTF">2026-04-23T09:36:00Z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0x010100D90C9F982073524497AF60168F6C935A</vt:lpwstr>
  </property>
</Properties>
</file>